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F8" w:rsidRPr="00B00C9F" w:rsidRDefault="00B00C9F" w:rsidP="00B00C9F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00C9F">
        <w:rPr>
          <w:rStyle w:val="a4"/>
          <w:rFonts w:ascii="Times New Roman" w:hAnsi="Times New Roman" w:cs="Times New Roman"/>
          <w:sz w:val="28"/>
          <w:szCs w:val="28"/>
        </w:rPr>
        <w:t>Личный вклад в повышение качества образования, совершенствование методов обучения и воспитания</w:t>
      </w:r>
    </w:p>
    <w:p w:rsidR="00B00C9F" w:rsidRPr="00B00C9F" w:rsidRDefault="00B00C9F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2899"/>
      </w:tblGrid>
      <w:tr w:rsidR="00B00C9F" w:rsidRPr="00B00C9F" w:rsidTr="0065374E">
        <w:trPr>
          <w:trHeight w:val="454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i/>
                <w:sz w:val="28"/>
                <w:szCs w:val="28"/>
              </w:rPr>
              <w:t>Год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Участие </w:t>
            </w:r>
            <w:proofErr w:type="gramStart"/>
            <w:r w:rsidRPr="00B00C9F">
              <w:rPr>
                <w:rFonts w:ascii="Times New Roman" w:hAnsi="Times New Roman" w:cs="Times New Roman"/>
                <w:i/>
                <w:sz w:val="28"/>
                <w:szCs w:val="28"/>
              </w:rPr>
              <w:t>в  конференциях</w:t>
            </w:r>
            <w:proofErr w:type="gramEnd"/>
            <w:r w:rsidRPr="00B00C9F">
              <w:rPr>
                <w:rFonts w:ascii="Times New Roman" w:hAnsi="Times New Roman" w:cs="Times New Roman"/>
                <w:i/>
                <w:sz w:val="28"/>
                <w:szCs w:val="28"/>
              </w:rPr>
              <w:t>, семинарах, мастер-классах или других мер</w:t>
            </w:r>
            <w:r w:rsidRPr="00B00C9F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B00C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приятиях (с указанием статуса мероприятия). </w:t>
            </w:r>
          </w:p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квалификации по профилю педагогич</w:t>
            </w:r>
            <w:r w:rsidRPr="00B00C9F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B00C9F">
              <w:rPr>
                <w:rFonts w:ascii="Times New Roman" w:hAnsi="Times New Roman" w:cs="Times New Roman"/>
                <w:i/>
                <w:sz w:val="28"/>
                <w:szCs w:val="28"/>
              </w:rPr>
              <w:t>ской деятельности.</w:t>
            </w:r>
          </w:p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00C9F" w:rsidRPr="00B00C9F" w:rsidTr="0065374E">
        <w:trPr>
          <w:trHeight w:val="301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уровень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КПК в ГАУ ДПО Институте развития образования Республики Башкортостан по программе «Теория и методика препод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вания информатики и ИКТ в условиях перехода на стандарты нового поколения».108 часов,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г.Уфа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удостоверение №15347</w:t>
            </w:r>
          </w:p>
        </w:tc>
      </w:tr>
      <w:tr w:rsidR="00B00C9F" w:rsidRPr="00B00C9F" w:rsidTr="0065374E">
        <w:trPr>
          <w:trHeight w:val="40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Курсы повышения квалификации в </w:t>
            </w: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Национальном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Открытом Университете «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Интуит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» по курсу «Основы управления проектами».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72 часа,  сертификат №100783024</w:t>
            </w:r>
          </w:p>
        </w:tc>
      </w:tr>
      <w:tr w:rsidR="00B00C9F" w:rsidRPr="00B00C9F" w:rsidTr="0065374E">
        <w:trPr>
          <w:trHeight w:val="38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 Просвещение «Прототип электронного учебника издательства «Просвещение»».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2 часа, сертификат.</w:t>
            </w:r>
          </w:p>
        </w:tc>
      </w:tr>
      <w:tr w:rsidR="00B00C9F" w:rsidRPr="00B00C9F" w:rsidTr="0065374E">
        <w:trPr>
          <w:trHeight w:val="17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 Просвещение «Электронный учебник работаем по новым стандартам».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2 часа, сертификат.</w:t>
            </w:r>
          </w:p>
        </w:tc>
      </w:tr>
      <w:tr w:rsidR="00B00C9F" w:rsidRPr="00B00C9F" w:rsidTr="0065374E">
        <w:trPr>
          <w:trHeight w:val="71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уровень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Участник городского методического семинара «Урок как основная форма учебно-воспитательной работы в совреме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ной школе». Москва, 2 часа, сертификат.</w:t>
            </w:r>
          </w:p>
        </w:tc>
      </w:tr>
      <w:tr w:rsidR="00B00C9F" w:rsidRPr="00B00C9F" w:rsidTr="0065374E">
        <w:trPr>
          <w:trHeight w:val="11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 Просвещение «Новая модель оценки образовательных достижений: использование результатов для управления качеством образования на разных уровнях».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2 часа, сертификат.</w:t>
            </w:r>
          </w:p>
        </w:tc>
      </w:tr>
      <w:tr w:rsidR="00B00C9F" w:rsidRPr="00B00C9F" w:rsidTr="0065374E">
        <w:trPr>
          <w:trHeight w:val="552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Участие в образовательном форуме «Инновационные технологии в образовании - 2016», организованном группой комп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нии «АСП» с целью просвещения образовательных учреждений в области инноваций в учебном процессе. 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 Уфа, сертиф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кат.</w:t>
            </w:r>
          </w:p>
        </w:tc>
      </w:tr>
      <w:tr w:rsidR="00B00C9F" w:rsidRPr="00B00C9F" w:rsidTr="0065374E">
        <w:trPr>
          <w:trHeight w:val="94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уровень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КПК в ГАУ ДПО Институте развития образования Республики Башкортостан по программе «Проектирование урока физ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ческой культуры в условиях ФГОС и профессионального стандарта педагога»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56 часов,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г.Уфа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удостоверение №14833.</w:t>
            </w:r>
          </w:p>
        </w:tc>
      </w:tr>
      <w:tr w:rsidR="00B00C9F" w:rsidRPr="00B00C9F" w:rsidTr="0065374E">
        <w:trPr>
          <w:trHeight w:val="154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уровень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КПК в ГАУ ДПО Институте развития образования Республики Башкортостан по программе «Методика подготовки обучающихся к ГИА(ОГЭ/ЕГЭ) по информатике».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г.Уфа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72 часа, удостоверение №17559</w:t>
            </w:r>
          </w:p>
        </w:tc>
      </w:tr>
      <w:tr w:rsidR="00B00C9F" w:rsidRPr="00B00C9F" w:rsidTr="0065374E">
        <w:trPr>
          <w:trHeight w:val="434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уровень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КПК в ГАУ ДПО Институте развития образования Республики Башкортостан по программе «Теоретические и методические особенности преподавания информатики в соответствии с профессиональным стандартом </w:t>
            </w:r>
            <w:proofErr w:type="gram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педагога  и</w:t>
            </w:r>
            <w:proofErr w:type="gram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ФГОС».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г.Уфа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72 часа, удостоверение №5812.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C9F" w:rsidRPr="00B00C9F" w:rsidTr="0065374E">
        <w:trPr>
          <w:trHeight w:val="66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 </w:t>
            </w:r>
            <w:proofErr w:type="gram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Просвещение  «</w:t>
            </w:r>
            <w:proofErr w:type="gram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 урока физической культуры в начальной школе». Москва, 2 часа, сертификат.</w:t>
            </w:r>
          </w:p>
        </w:tc>
      </w:tr>
      <w:tr w:rsidR="00B00C9F" w:rsidRPr="00B00C9F" w:rsidTr="0065374E">
        <w:trPr>
          <w:trHeight w:val="27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 Просвещение «Формируем базовые навыки. ИКТ-компетентность школьников: результаты и оценки, проблемы, решения», 2 часа, сертификат.</w:t>
            </w:r>
          </w:p>
        </w:tc>
      </w:tr>
      <w:tr w:rsidR="00B00C9F" w:rsidRPr="00B00C9F" w:rsidTr="0065374E">
        <w:trPr>
          <w:trHeight w:val="285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 Просвещение «Планируемые результаты по предмету Физическая культура». Особенности их достижения средств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ми УМК ИП «В рамках КПК ИРО РБ». Москва, 2 часа, сертификат.</w:t>
            </w:r>
          </w:p>
        </w:tc>
      </w:tr>
      <w:tr w:rsidR="00B00C9F" w:rsidRPr="00B00C9F" w:rsidTr="0065374E">
        <w:trPr>
          <w:trHeight w:val="43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Межрегиональном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- педсовете «Педагогические традиции и инновационная образовательная среда - з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лог совершенствования системы образования». г. Уфа, сертификат.</w:t>
            </w:r>
          </w:p>
        </w:tc>
      </w:tr>
      <w:tr w:rsidR="00B00C9F" w:rsidRPr="00B00C9F" w:rsidTr="0065374E">
        <w:trPr>
          <w:trHeight w:val="41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курсов повышения квалификации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Фоксворд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«Информатика. Информатика и программирование в 8-11 классах».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, 72 часа,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серификат</w:t>
            </w:r>
            <w:proofErr w:type="spellEnd"/>
          </w:p>
        </w:tc>
      </w:tr>
      <w:tr w:rsidR="00B00C9F" w:rsidRPr="00B00C9F" w:rsidTr="0065374E">
        <w:trPr>
          <w:trHeight w:val="132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Национального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Ядерного Университета МИФИ по теме «Подготовка во</w:t>
            </w:r>
            <w:r w:rsidRPr="00B00C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требованных </w:t>
            </w:r>
            <w:r w:rsidRPr="00B00C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– специалистов в рамках ФГОС. Программа  Сетевой академии </w:t>
            </w:r>
            <w:r w:rsidRPr="00B00C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Cisco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: новые перспективы и возможности.».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2 часа, сертификат.</w:t>
            </w:r>
          </w:p>
        </w:tc>
      </w:tr>
      <w:tr w:rsidR="00B00C9F" w:rsidRPr="00B00C9F" w:rsidTr="0065374E">
        <w:trPr>
          <w:trHeight w:val="29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издательства Просвещение Методические аспекты преподавания информатики средствами учебно-методического комплекса непрерывного информационного образования «Школа БИНОМ», 2 часа.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сертификат.</w:t>
            </w:r>
          </w:p>
        </w:tc>
      </w:tr>
      <w:tr w:rsidR="00B00C9F" w:rsidRPr="00B00C9F" w:rsidTr="0065374E">
        <w:trPr>
          <w:trHeight w:val="58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КПК в </w:t>
            </w: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федеральном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государственном автономном учреждении «Фонд новых форм развития образования по программе повышения квалификации» «Гибкие компетенции проектной деятельности», 36 часов,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удостоверение 340000012221.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C9F" w:rsidRPr="00B00C9F" w:rsidTr="0065374E">
        <w:trPr>
          <w:trHeight w:val="111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инновационного образовательного ресурса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, разработанного и поддерживаемого Фондом развития интернет-инициатив при </w:t>
            </w: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Президенте Российской Федерации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и инновационным центром СКОЛКОВО, а именно: зарегистрировал(а) группу обучающихся и провел(а) ряд электронных 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проверочных (домашних) работ, таким образом профессионально освоив пользование автоматизированной системой контроля знаний.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сертификат №939276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C9F" w:rsidRPr="00B00C9F" w:rsidTr="0065374E">
        <w:trPr>
          <w:trHeight w:val="83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муниципальном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семинаре-практикуме для педагогов учреждений дополнительного образования технического профиля и воспитателей ДОУ «По подготовке к муниципальному конкурсу «Юный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робототехник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» (5-16 лет).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г.Белорецк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сертификат.</w:t>
            </w:r>
          </w:p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C9F" w:rsidRPr="00B00C9F" w:rsidTr="0065374E">
        <w:trPr>
          <w:trHeight w:val="27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pStyle w:val="a3"/>
              <w:rPr>
                <w:sz w:val="28"/>
                <w:szCs w:val="28"/>
              </w:rPr>
            </w:pPr>
            <w:r w:rsidRPr="00B00C9F">
              <w:rPr>
                <w:b/>
                <w:bCs/>
                <w:sz w:val="28"/>
                <w:szCs w:val="28"/>
              </w:rPr>
              <w:t>Региональный уровень</w:t>
            </w:r>
          </w:p>
          <w:p w:rsidR="00B00C9F" w:rsidRPr="00B00C9F" w:rsidRDefault="00B00C9F" w:rsidP="0065374E">
            <w:pPr>
              <w:pStyle w:val="a3"/>
              <w:rPr>
                <w:sz w:val="28"/>
                <w:szCs w:val="28"/>
              </w:rPr>
            </w:pPr>
            <w:r w:rsidRPr="00B00C9F">
              <w:rPr>
                <w:sz w:val="28"/>
                <w:szCs w:val="28"/>
              </w:rPr>
              <w:t xml:space="preserve">КПК в Институте непрерывного профессионального образования "Вектор" Федерального государственного бюджетного образовательного учреждения высшего образования "Башкирский государственный педагогический университет им. М. Акмуллы".72 часа, </w:t>
            </w:r>
            <w:proofErr w:type="spellStart"/>
            <w:r w:rsidRPr="00B00C9F">
              <w:rPr>
                <w:sz w:val="28"/>
                <w:szCs w:val="28"/>
              </w:rPr>
              <w:t>г.Уфа</w:t>
            </w:r>
            <w:proofErr w:type="spellEnd"/>
            <w:r w:rsidRPr="00B00C9F">
              <w:rPr>
                <w:sz w:val="28"/>
                <w:szCs w:val="28"/>
              </w:rPr>
              <w:t>, удостоверение №023101403668</w:t>
            </w:r>
          </w:p>
        </w:tc>
      </w:tr>
      <w:tr w:rsidR="00B00C9F" w:rsidRPr="00B00C9F" w:rsidTr="0065374E">
        <w:trPr>
          <w:trHeight w:val="34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 </w:t>
            </w: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Всероссийской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 для педагогов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Педжурнал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«Адаптивное обучение: технологии и модели» в качестве слушателя.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сертификат №1047646</w:t>
            </w:r>
          </w:p>
        </w:tc>
      </w:tr>
      <w:tr w:rsidR="00B00C9F" w:rsidRPr="00B00C9F" w:rsidTr="0065374E">
        <w:trPr>
          <w:trHeight w:val="202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мастер класса </w:t>
            </w: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всероссийского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для педагогов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Росконкурс.рф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«ЭОР в образовательном процессе».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сертификат №1046131</w:t>
            </w:r>
          </w:p>
        </w:tc>
      </w:tr>
      <w:tr w:rsidR="00B00C9F" w:rsidRPr="00B00C9F" w:rsidTr="0065374E">
        <w:trPr>
          <w:trHeight w:val="28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Pr="00B00C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Всероссийского Форума Центров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 «Вектор трансформации образования общеобразовательных организации сельских территорий и малых городов».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сертификат</w:t>
            </w:r>
          </w:p>
        </w:tc>
      </w:tr>
      <w:tr w:rsidR="00B00C9F" w:rsidRPr="00B00C9F" w:rsidTr="0065374E">
        <w:trPr>
          <w:trHeight w:val="61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курса повышения квалификации «Преподавание курса “Информатика для 7 класса” от Яндекса на платформе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Яндекс.Учебник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», 16 часов.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сертификат.</w:t>
            </w:r>
          </w:p>
        </w:tc>
      </w:tr>
      <w:tr w:rsidR="00B00C9F" w:rsidRPr="00B00C9F" w:rsidTr="0065374E">
        <w:trPr>
          <w:trHeight w:val="570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Pr="00B00C9F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международного</w:t>
            </w:r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конкурса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Педжурнал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 xml:space="preserve"> «ИКТ в современной школе» </w:t>
            </w:r>
            <w:proofErr w:type="spellStart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rFonts w:ascii="Times New Roman" w:hAnsi="Times New Roman" w:cs="Times New Roman"/>
                <w:sz w:val="28"/>
                <w:szCs w:val="28"/>
              </w:rPr>
              <w:t>, сертификат № 1047657</w:t>
            </w:r>
          </w:p>
        </w:tc>
      </w:tr>
      <w:tr w:rsidR="00B00C9F" w:rsidRPr="00B00C9F" w:rsidTr="0065374E">
        <w:trPr>
          <w:trHeight w:val="216"/>
        </w:trPr>
        <w:tc>
          <w:tcPr>
            <w:tcW w:w="1418" w:type="dxa"/>
            <w:shd w:val="clear" w:color="auto" w:fill="auto"/>
          </w:tcPr>
          <w:p w:rsidR="00B00C9F" w:rsidRPr="00B00C9F" w:rsidRDefault="00B00C9F" w:rsidP="0065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12899" w:type="dxa"/>
            <w:shd w:val="clear" w:color="auto" w:fill="auto"/>
          </w:tcPr>
          <w:p w:rsidR="00B00C9F" w:rsidRPr="00B00C9F" w:rsidRDefault="00B00C9F" w:rsidP="0065374E">
            <w:pPr>
              <w:pStyle w:val="a3"/>
              <w:rPr>
                <w:sz w:val="28"/>
                <w:szCs w:val="28"/>
              </w:rPr>
            </w:pPr>
            <w:r w:rsidRPr="00B00C9F">
              <w:rPr>
                <w:sz w:val="28"/>
                <w:szCs w:val="28"/>
              </w:rPr>
              <w:t xml:space="preserve">Участник программы развития учителей Яндекс Учебника  в рамках тестирования «Компетенции успешного современного учителя» </w:t>
            </w:r>
            <w:proofErr w:type="spellStart"/>
            <w:r w:rsidRPr="00B00C9F">
              <w:rPr>
                <w:sz w:val="28"/>
                <w:szCs w:val="28"/>
              </w:rPr>
              <w:t>г.Москва</w:t>
            </w:r>
            <w:proofErr w:type="spellEnd"/>
            <w:r w:rsidRPr="00B00C9F">
              <w:rPr>
                <w:sz w:val="28"/>
                <w:szCs w:val="28"/>
              </w:rPr>
              <w:t>, сертификаты</w:t>
            </w:r>
          </w:p>
        </w:tc>
      </w:tr>
    </w:tbl>
    <w:p w:rsidR="00B00C9F" w:rsidRPr="00B00C9F" w:rsidRDefault="00B00C9F">
      <w:pPr>
        <w:rPr>
          <w:rFonts w:ascii="Times New Roman" w:hAnsi="Times New Roman" w:cs="Times New Roman"/>
          <w:b/>
          <w:sz w:val="28"/>
          <w:szCs w:val="28"/>
        </w:rPr>
      </w:pPr>
    </w:p>
    <w:sectPr w:rsidR="00B00C9F" w:rsidRPr="00B00C9F" w:rsidSect="00B00C9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E4"/>
    <w:rsid w:val="00A249F8"/>
    <w:rsid w:val="00B00C9F"/>
    <w:rsid w:val="00EA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C6D5"/>
  <w15:chartTrackingRefBased/>
  <w15:docId w15:val="{86E77FDF-4DCA-4844-B4A5-882E01B1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C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4215-99E1-4EDD-BA7C-10301E80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Сагадеев</dc:creator>
  <cp:keywords/>
  <dc:description/>
  <cp:lastModifiedBy>Артур Сагадеев</cp:lastModifiedBy>
  <cp:revision>2</cp:revision>
  <dcterms:created xsi:type="dcterms:W3CDTF">2021-05-30T23:20:00Z</dcterms:created>
  <dcterms:modified xsi:type="dcterms:W3CDTF">2021-05-30T23:25:00Z</dcterms:modified>
</cp:coreProperties>
</file>