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901" w:rsidRPr="00EA477B" w:rsidRDefault="00A31901" w:rsidP="00DB7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77B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B7258" w:rsidRPr="00DB7258" w:rsidRDefault="00A31901" w:rsidP="00DB72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258">
        <w:rPr>
          <w:rFonts w:ascii="Times New Roman" w:hAnsi="Times New Roman" w:cs="Times New Roman"/>
          <w:sz w:val="28"/>
          <w:szCs w:val="28"/>
        </w:rPr>
        <w:t>За последние годы успехи в робототехнике и автоматизированных</w:t>
      </w:r>
      <w:r w:rsidR="00353264" w:rsidRP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</w:rPr>
        <w:t xml:space="preserve">системах </w:t>
      </w:r>
      <w:r w:rsidR="00DB7258" w:rsidRP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</w:rPr>
        <w:t xml:space="preserve">изменили </w:t>
      </w:r>
      <w:r w:rsidR="00DB7258" w:rsidRPr="00DB7258">
        <w:rPr>
          <w:rFonts w:ascii="Times New Roman" w:hAnsi="Times New Roman" w:cs="Times New Roman"/>
          <w:sz w:val="28"/>
          <w:szCs w:val="28"/>
        </w:rPr>
        <w:t xml:space="preserve">    </w:t>
      </w:r>
      <w:r w:rsidRPr="00DB7258">
        <w:rPr>
          <w:rFonts w:ascii="Times New Roman" w:hAnsi="Times New Roman" w:cs="Times New Roman"/>
          <w:sz w:val="28"/>
          <w:szCs w:val="28"/>
        </w:rPr>
        <w:t>личную и деловую</w:t>
      </w:r>
      <w:r w:rsidR="00DB7258" w:rsidRPr="00DB7258">
        <w:rPr>
          <w:rFonts w:ascii="Times New Roman" w:hAnsi="Times New Roman" w:cs="Times New Roman"/>
          <w:sz w:val="28"/>
          <w:szCs w:val="28"/>
        </w:rPr>
        <w:t xml:space="preserve">       </w:t>
      </w:r>
      <w:r w:rsidRPr="00DB7258">
        <w:rPr>
          <w:rFonts w:ascii="Times New Roman" w:hAnsi="Times New Roman" w:cs="Times New Roman"/>
          <w:sz w:val="28"/>
          <w:szCs w:val="28"/>
        </w:rPr>
        <w:t xml:space="preserve"> сферы нашей жизни. Сегодня</w:t>
      </w:r>
      <w:r w:rsidR="00DB7258" w:rsidRP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</w:rPr>
        <w:t>промышленные, обслуживающие и домашние роботы широко используются</w:t>
      </w:r>
      <w:r w:rsidR="00DB7258" w:rsidRP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</w:rPr>
        <w:t>на благо экономик ведущих мировых держав: выполняют работы более</w:t>
      </w:r>
      <w:r w:rsidR="00DB7258" w:rsidRP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</w:rPr>
        <w:t>дёшево, с большей точностью и надёжностью, чем люди, используются на</w:t>
      </w:r>
      <w:r w:rsidR="00DB7258" w:rsidRP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</w:rPr>
        <w:t>вредных для здоровья и опасных для жизни производствах. Роботы широко</w:t>
      </w:r>
      <w:r w:rsidR="00DB7258" w:rsidRP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</w:rPr>
        <w:t>используются в транспорте, в исследованиях Земли и космоса, в хирургии, в</w:t>
      </w:r>
      <w:r w:rsidR="00DB7258" w:rsidRP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</w:rPr>
        <w:t>военной промышленности, при проведении лабораторных исследований, в</w:t>
      </w:r>
      <w:r w:rsidR="00DB7258" w:rsidRP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</w:rPr>
        <w:t>сфере безопасности, в массовом производстве промышленных товаров и</w:t>
      </w:r>
      <w:r w:rsid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</w:rPr>
        <w:t>товаров народного потребления. Роботы играют всё более важную роль в</w:t>
      </w:r>
      <w:r w:rsid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</w:rPr>
        <w:t>жизни, служа людям и выполняя каждодневные задачи. Интенсивная</w:t>
      </w:r>
      <w:r w:rsid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</w:rPr>
        <w:t>экспансия искусственных помощников в нашу повседневную жизнь требует,</w:t>
      </w:r>
      <w:r w:rsidR="00DB7258" w:rsidRP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</w:rPr>
        <w:t>чтобы пользователи обладали современными знаниями в области управления</w:t>
      </w:r>
      <w:r w:rsidR="00DB7258" w:rsidRP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</w:rPr>
        <w:t>роботами, что позволит быстро развивать новые, умные, безопасные и более</w:t>
      </w:r>
      <w:r w:rsidR="00DB7258" w:rsidRP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</w:rPr>
        <w:t>продвинутые автоматизированные и роботизированные системы.</w:t>
      </w:r>
      <w:r w:rsidR="00DB7258" w:rsidRPr="00DB72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901" w:rsidRPr="00DB7258" w:rsidRDefault="00A31901" w:rsidP="00DB72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258">
        <w:rPr>
          <w:rFonts w:ascii="Times New Roman" w:hAnsi="Times New Roman" w:cs="Times New Roman"/>
          <w:sz w:val="28"/>
          <w:szCs w:val="28"/>
        </w:rPr>
        <w:t>В последнее десятилетие значительно увеличился интерес к</w:t>
      </w:r>
      <w:r w:rsid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</w:rPr>
        <w:t>образовательной робототехнике. В школы закупаются новое учебное</w:t>
      </w:r>
      <w:r w:rsid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</w:rPr>
        <w:t>оборудование. Робототехника в образовании — это междисциплинарные</w:t>
      </w:r>
      <w:r w:rsid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</w:rPr>
        <w:t>занятия, интегрирующие в себе науку, технологию, инженерное дело,</w:t>
      </w:r>
      <w:r w:rsid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</w:rPr>
        <w:t>математику (</w:t>
      </w:r>
      <w:r w:rsidRPr="00DB7258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  <w:lang w:val="en-US"/>
        </w:rPr>
        <w:t>Technology</w:t>
      </w:r>
      <w:r w:rsidRP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P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  <w:lang w:val="en-US"/>
        </w:rPr>
        <w:t>Mathematics</w:t>
      </w:r>
      <w:r w:rsidRPr="00DB7258">
        <w:rPr>
          <w:rFonts w:ascii="Times New Roman" w:hAnsi="Times New Roman" w:cs="Times New Roman"/>
          <w:sz w:val="28"/>
          <w:szCs w:val="28"/>
        </w:rPr>
        <w:t xml:space="preserve"> = </w:t>
      </w:r>
      <w:r w:rsidRPr="00DB7258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Pr="00DB7258">
        <w:rPr>
          <w:rFonts w:ascii="Times New Roman" w:hAnsi="Times New Roman" w:cs="Times New Roman"/>
          <w:sz w:val="28"/>
          <w:szCs w:val="28"/>
        </w:rPr>
        <w:t>),</w:t>
      </w:r>
      <w:r w:rsid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</w:rPr>
        <w:t>основанные на активном обучении учащихся. Во многих ведущих странах</w:t>
      </w:r>
      <w:r w:rsid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</w:rPr>
        <w:t>есть национальные программы по развитию именно STEM образования.</w:t>
      </w:r>
      <w:r w:rsid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</w:rPr>
        <w:t>Робототехника представляет учащимся технологии 21 века, способствует</w:t>
      </w:r>
      <w:r w:rsid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</w:rPr>
        <w:t>развитию их коммуникативных способностей, развивает навыки</w:t>
      </w:r>
      <w:r w:rsid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</w:rPr>
        <w:t>взаимодействия, самостоятельности при принятии решений, раскрывает их</w:t>
      </w:r>
      <w:r w:rsid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</w:rPr>
        <w:t>творческий потенциал. Дети и подростки лучше понимают, когда они что-</w:t>
      </w:r>
      <w:r w:rsidR="00DB7258">
        <w:rPr>
          <w:rFonts w:ascii="Times New Roman" w:hAnsi="Times New Roman" w:cs="Times New Roman"/>
          <w:sz w:val="28"/>
          <w:szCs w:val="28"/>
        </w:rPr>
        <w:t xml:space="preserve">  </w:t>
      </w:r>
      <w:r w:rsidRPr="00DB7258">
        <w:rPr>
          <w:rFonts w:ascii="Times New Roman" w:hAnsi="Times New Roman" w:cs="Times New Roman"/>
          <w:sz w:val="28"/>
          <w:szCs w:val="28"/>
        </w:rPr>
        <w:t>либо самостоятельно создают или изобретают. Такую стратегию обучения</w:t>
      </w:r>
      <w:r w:rsid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sz w:val="28"/>
          <w:szCs w:val="28"/>
        </w:rPr>
        <w:t xml:space="preserve">помогает реализовать образовательная среда </w:t>
      </w:r>
      <w:proofErr w:type="spellStart"/>
      <w:r w:rsidRPr="00DB7258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B7258">
        <w:rPr>
          <w:rFonts w:ascii="Times New Roman" w:hAnsi="Times New Roman" w:cs="Times New Roman"/>
          <w:sz w:val="28"/>
          <w:szCs w:val="28"/>
        </w:rPr>
        <w:t>.</w:t>
      </w:r>
      <w:r w:rsid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Новые ФГОС требуют освоения основ конструкторской и проектно-исследовательской деятельности, и программы по робототехнике полностью</w:t>
      </w:r>
      <w:r w:rsidR="00DB7258">
        <w:rPr>
          <w:rFonts w:ascii="Times New Roman" w:hAnsi="Times New Roman" w:cs="Times New Roman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удовлетворяют эти требования.</w:t>
      </w:r>
    </w:p>
    <w:p w:rsidR="00DB7258" w:rsidRDefault="00DB7258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7258" w:rsidRDefault="00DB7258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7258" w:rsidRDefault="00DB7258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31901" w:rsidRPr="00DB7258" w:rsidRDefault="00DB7258" w:rsidP="00DB72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Пояснительная </w:t>
      </w:r>
      <w:r w:rsidR="00A31901" w:rsidRPr="00DB7258">
        <w:rPr>
          <w:rFonts w:ascii="Times New Roman" w:hAnsi="Times New Roman" w:cs="Times New Roman"/>
          <w:b/>
          <w:color w:val="000000"/>
          <w:sz w:val="28"/>
          <w:szCs w:val="28"/>
        </w:rPr>
        <w:t>записка</w:t>
      </w:r>
    </w:p>
    <w:p w:rsidR="00A31901" w:rsidRPr="00DB7258" w:rsidRDefault="00A31901" w:rsidP="00DB72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Данный кружок по робототехнике научно-технической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направленности, т.к. так как в наше время робототехники и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компьютеризации, ребенка необходимо учить решать задачи с помощью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автоматов, которые он сам может спроектировать, защищать свое решение и</w:t>
      </w:r>
    </w:p>
    <w:p w:rsidR="00A31901" w:rsidRPr="00DB7258" w:rsidRDefault="00A31901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воплотить его в реальной модели, т.е. непосредственно сконструировать и</w:t>
      </w:r>
    </w:p>
    <w:p w:rsidR="00A31901" w:rsidRPr="00DB7258" w:rsidRDefault="00A31901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запрограммировать.</w:t>
      </w:r>
    </w:p>
    <w:p w:rsidR="00A31901" w:rsidRPr="00DB7258" w:rsidRDefault="00A31901" w:rsidP="00DB72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 xml:space="preserve">Актуальность развития этой темы заключается в том, что </w:t>
      </w:r>
      <w:proofErr w:type="gramStart"/>
      <w:r w:rsidRPr="00DB725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B725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настоящий</w:t>
      </w:r>
    </w:p>
    <w:p w:rsidR="00A31901" w:rsidRPr="00DB7258" w:rsidRDefault="00A31901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 xml:space="preserve">момент в России развиваются </w:t>
      </w:r>
      <w:proofErr w:type="spellStart"/>
      <w:r w:rsidRPr="00DB7258">
        <w:rPr>
          <w:rFonts w:ascii="Times New Roman" w:hAnsi="Times New Roman" w:cs="Times New Roman"/>
          <w:color w:val="000000"/>
          <w:sz w:val="28"/>
          <w:szCs w:val="28"/>
        </w:rPr>
        <w:t>нанотехнологии</w:t>
      </w:r>
      <w:proofErr w:type="spellEnd"/>
      <w:r w:rsidRPr="00DB7258">
        <w:rPr>
          <w:rFonts w:ascii="Times New Roman" w:hAnsi="Times New Roman" w:cs="Times New Roman"/>
          <w:color w:val="000000"/>
          <w:sz w:val="28"/>
          <w:szCs w:val="28"/>
        </w:rPr>
        <w:t>, электроника, механика и</w:t>
      </w:r>
    </w:p>
    <w:p w:rsidR="00A31901" w:rsidRPr="00DB7258" w:rsidRDefault="00A31901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программирование. Т.е. созревает благодатная почва для развития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компьютерных технологий и робототехники. Успехи страны в XXI веке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будут определять не природные ресурсы, а уровень интеллектуального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потенциала, который определяется уровнем самых передовых на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сегодняшний день технологий. Уникальность образовательной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робототехники заключается в возможности объединить конструирование и</w:t>
      </w:r>
    </w:p>
    <w:p w:rsidR="00A31901" w:rsidRPr="00DB7258" w:rsidRDefault="00A31901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программирование в одном курсе, что способствует интегрированию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 xml:space="preserve">преподавания информатики, математики, физики, черчения, </w:t>
      </w:r>
      <w:proofErr w:type="gramStart"/>
      <w:r w:rsidRPr="00DB7258">
        <w:rPr>
          <w:rFonts w:ascii="Times New Roman" w:hAnsi="Times New Roman" w:cs="Times New Roman"/>
          <w:color w:val="000000"/>
          <w:sz w:val="28"/>
          <w:szCs w:val="28"/>
        </w:rPr>
        <w:t>естественных</w:t>
      </w:r>
      <w:proofErr w:type="gramEnd"/>
    </w:p>
    <w:p w:rsidR="00A31901" w:rsidRPr="00DB7258" w:rsidRDefault="00A31901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наук с развитием инженерного мышления, через техническое творчество.</w:t>
      </w:r>
    </w:p>
    <w:p w:rsidR="00A31901" w:rsidRPr="00DB7258" w:rsidRDefault="00A31901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Техническое творчество — мощный инструмент синтеза знаний,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закладывающий прочные основы системного мышления. Таким образом,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инженерное творчество и лабораторные исследования — многогранная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деятельность, которая должна стать составной частью повседневной жизни</w:t>
      </w:r>
    </w:p>
    <w:p w:rsidR="00A31901" w:rsidRPr="00DB7258" w:rsidRDefault="00A31901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каждого обучающегося.</w:t>
      </w:r>
    </w:p>
    <w:p w:rsidR="00A31901" w:rsidRPr="00DB7258" w:rsidRDefault="00A31901" w:rsidP="00DB72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Педагогическая целесообразность этой программы заключается в том</w:t>
      </w:r>
    </w:p>
    <w:p w:rsidR="00A31901" w:rsidRPr="00DB7258" w:rsidRDefault="00A31901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что, она является целостной и непрерывной в течени</w:t>
      </w:r>
      <w:proofErr w:type="gramStart"/>
      <w:r w:rsidRPr="00DB7258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DB7258">
        <w:rPr>
          <w:rFonts w:ascii="Times New Roman" w:hAnsi="Times New Roman" w:cs="Times New Roman"/>
          <w:color w:val="000000"/>
          <w:sz w:val="28"/>
          <w:szCs w:val="28"/>
        </w:rPr>
        <w:t xml:space="preserve"> всего процесса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обучения, и позволяет школьнику шаг за шагом раскрывать в себе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творческие возможности и само реализоваться в с современном мире . В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процессе конструирования и программирования дети получат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дополнительное образование в области физики, механики, электроники и</w:t>
      </w:r>
    </w:p>
    <w:p w:rsidR="00A31901" w:rsidRPr="00DB7258" w:rsidRDefault="00A31901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информатики.</w:t>
      </w:r>
    </w:p>
    <w:p w:rsidR="00A31901" w:rsidRPr="00DB7258" w:rsidRDefault="00A31901" w:rsidP="00DB72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Использование </w:t>
      </w:r>
      <w:proofErr w:type="spellStart"/>
      <w:r w:rsidRPr="00DB7258">
        <w:rPr>
          <w:rFonts w:ascii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DB7258">
        <w:rPr>
          <w:rFonts w:ascii="Times New Roman" w:hAnsi="Times New Roman" w:cs="Times New Roman"/>
          <w:color w:val="000000"/>
          <w:sz w:val="28"/>
          <w:szCs w:val="28"/>
        </w:rPr>
        <w:t>-конструкторов во внеурочной деятельности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повышает мотивацию учащихся к обучению, т.к. при этом требуются знания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практически из всех учебных дисциплин от искусств и истории до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 xml:space="preserve">математики и естественных наук. </w:t>
      </w:r>
      <w:proofErr w:type="spellStart"/>
      <w:r w:rsidRPr="00DB7258">
        <w:rPr>
          <w:rFonts w:ascii="Times New Roman" w:hAnsi="Times New Roman" w:cs="Times New Roman"/>
          <w:color w:val="000000"/>
          <w:sz w:val="28"/>
          <w:szCs w:val="28"/>
        </w:rPr>
        <w:t>Межпредметные</w:t>
      </w:r>
      <w:proofErr w:type="spellEnd"/>
      <w:r w:rsidRPr="00DB7258">
        <w:rPr>
          <w:rFonts w:ascii="Times New Roman" w:hAnsi="Times New Roman" w:cs="Times New Roman"/>
          <w:color w:val="000000"/>
          <w:sz w:val="28"/>
          <w:szCs w:val="28"/>
        </w:rPr>
        <w:t xml:space="preserve"> занятия опираются на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естественный интерес к разработке и постройке различных механизмов.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Одновременно занятия ЛЕГО как нельзя лучше подходят для изучения основ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алгоритмизации и программирования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1901" w:rsidRPr="00DB7258" w:rsidRDefault="00A31901" w:rsidP="00DB72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 xml:space="preserve">Работа с образовательными конструкторами LEGO 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позволяет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школьникам в форме познавательной игры узнать многие важные идеи и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развить необходимые в дальнейшей жизни навыки. При построении модели</w:t>
      </w:r>
    </w:p>
    <w:p w:rsidR="00A31901" w:rsidRPr="00DB7258" w:rsidRDefault="00A31901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затрагивается множество проблем из разных областей знания – от теории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механики до психологии, – что является вполне естественным.</w:t>
      </w:r>
    </w:p>
    <w:p w:rsidR="00A31901" w:rsidRPr="00DB7258" w:rsidRDefault="00A31901" w:rsidP="00DB72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Очень важным представляется тренировка работы в коллективе и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развитие самостоятельного технического творчества.</w:t>
      </w:r>
    </w:p>
    <w:p w:rsidR="00A31901" w:rsidRPr="00DB7258" w:rsidRDefault="00A31901" w:rsidP="00DB72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B7258">
        <w:rPr>
          <w:rFonts w:ascii="Times New Roman" w:hAnsi="Times New Roman" w:cs="Times New Roman"/>
          <w:color w:val="000000"/>
          <w:sz w:val="28"/>
          <w:szCs w:val="28"/>
        </w:rPr>
        <w:t>Изучая простые механизмы, ребята учатся работать руками (развитие</w:t>
      </w:r>
      <w:proofErr w:type="gramEnd"/>
    </w:p>
    <w:p w:rsidR="00A31901" w:rsidRPr="00DB7258" w:rsidRDefault="00A31901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мелких и точных движений), развивают элементарное конструкторское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мышление, фантазию, изучают принципы работы многих механизмов.</w:t>
      </w:r>
    </w:p>
    <w:p w:rsidR="00A31901" w:rsidRPr="00DB7258" w:rsidRDefault="00A31901" w:rsidP="00DB72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Преподавание курса предполагает использование компьютеров и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специальных интерфейсных блоков совместно с конструкторами. Важно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отметить, что компьютер используется как средство управления моделью;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его использование направлено на составление управляющих алгоритмов для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собранных моделей. Учащиеся получают представление об особенностях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составления программ управления, автоматизации механизмов,</w:t>
      </w:r>
      <w:r w:rsidR="00DB7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моделировании работы систем.</w:t>
      </w:r>
    </w:p>
    <w:p w:rsidR="00A31901" w:rsidRPr="00DB7258" w:rsidRDefault="00A31901" w:rsidP="00B97A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DB7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Lego</w:t>
      </w:r>
      <w:proofErr w:type="spellEnd"/>
      <w:r w:rsidRPr="00DB7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позволяет учащимся:</w:t>
      </w:r>
    </w:p>
    <w:p w:rsidR="00A31901" w:rsidRPr="00B97ACC" w:rsidRDefault="00A31901" w:rsidP="00B97AC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t>совместно обучаться в рамках одной бригады;</w:t>
      </w:r>
    </w:p>
    <w:p w:rsidR="00A31901" w:rsidRPr="00B97ACC" w:rsidRDefault="00A31901" w:rsidP="00B97AC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t>распределять обязанности в своей бригаде;</w:t>
      </w:r>
    </w:p>
    <w:p w:rsidR="00A31901" w:rsidRPr="00B97ACC" w:rsidRDefault="00A31901" w:rsidP="00B97AC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t>проявлять повышенное внимание культуре и этике общения;</w:t>
      </w:r>
    </w:p>
    <w:p w:rsidR="00A31901" w:rsidRPr="00B97ACC" w:rsidRDefault="00A31901" w:rsidP="00B97AC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t>проявлять творческий подход к решению поставленной задачи;</w:t>
      </w:r>
    </w:p>
    <w:p w:rsidR="00A31901" w:rsidRPr="00B97ACC" w:rsidRDefault="00A31901" w:rsidP="00B97AC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t>создавать модели реальных объектов и процессов;</w:t>
      </w:r>
    </w:p>
    <w:p w:rsidR="00A31901" w:rsidRPr="00B97ACC" w:rsidRDefault="00A31901" w:rsidP="00B97AC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видеть реальный результат своей работы.</w:t>
      </w:r>
    </w:p>
    <w:p w:rsidR="00A31901" w:rsidRPr="00DB7258" w:rsidRDefault="00A31901" w:rsidP="00B97ACC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Возраст детей, участвующих в реализации данной дополнительной</w:t>
      </w:r>
      <w:r w:rsidR="00B97A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образовательной программы колеблется от 8 до 14 лет. В коллектив могут</w:t>
      </w:r>
      <w:r w:rsidR="00B97A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быть приняты все желающие, не имеющие противопоказаний по здоровью.</w:t>
      </w:r>
    </w:p>
    <w:p w:rsidR="00A31901" w:rsidRPr="00DB7258" w:rsidRDefault="00A31901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Сроки реализации программы 1 год.</w:t>
      </w:r>
    </w:p>
    <w:p w:rsidR="00A31901" w:rsidRPr="00DB7258" w:rsidRDefault="00B97ACC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Режим работы, в неделю 2 занятия по 1 часу</w:t>
      </w:r>
      <w:r w:rsidR="00A31901" w:rsidRPr="00DB7258">
        <w:rPr>
          <w:rFonts w:ascii="Times New Roman" w:hAnsi="Times New Roman" w:cs="Times New Roman"/>
          <w:color w:val="000000"/>
          <w:sz w:val="28"/>
          <w:szCs w:val="28"/>
        </w:rPr>
        <w:t xml:space="preserve">. Часовая нагрузка </w:t>
      </w:r>
      <w:r w:rsidR="00561097">
        <w:rPr>
          <w:rFonts w:ascii="Times New Roman" w:hAnsi="Times New Roman" w:cs="Times New Roman"/>
          <w:color w:val="000000"/>
          <w:sz w:val="28"/>
          <w:szCs w:val="28"/>
        </w:rPr>
        <w:t>70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1901" w:rsidRPr="00DB7258">
        <w:rPr>
          <w:rFonts w:ascii="Times New Roman" w:hAnsi="Times New Roman" w:cs="Times New Roman"/>
          <w:color w:val="000000"/>
          <w:sz w:val="28"/>
          <w:szCs w:val="28"/>
        </w:rPr>
        <w:t>часов.</w:t>
      </w:r>
    </w:p>
    <w:p w:rsidR="00A31901" w:rsidRPr="00DB7258" w:rsidRDefault="00A31901" w:rsidP="00B97A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: обучение воспитанников основам робототехники,</w:t>
      </w:r>
      <w:r w:rsidR="00B97A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программирования. Развитие творческих способностей в процессе</w:t>
      </w:r>
      <w:r w:rsidR="00B97A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конструирования и проектирования.</w:t>
      </w:r>
    </w:p>
    <w:p w:rsidR="00A31901" w:rsidRPr="00DB7258" w:rsidRDefault="00A31901" w:rsidP="00B97A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A31901" w:rsidRPr="00DB7258" w:rsidRDefault="00A31901" w:rsidP="00B97A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Обучающие:</w:t>
      </w:r>
    </w:p>
    <w:p w:rsidR="00A31901" w:rsidRPr="00B97ACC" w:rsidRDefault="00A31901" w:rsidP="00B97AC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t>дать первоначальные знания о конструкции робототехнических</w:t>
      </w:r>
      <w:r w:rsidR="00B97A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7ACC">
        <w:rPr>
          <w:rFonts w:ascii="Times New Roman" w:hAnsi="Times New Roman" w:cs="Times New Roman"/>
          <w:color w:val="000000"/>
          <w:sz w:val="28"/>
          <w:szCs w:val="28"/>
        </w:rPr>
        <w:t>устройств;</w:t>
      </w:r>
    </w:p>
    <w:p w:rsidR="00B97ACC" w:rsidRDefault="00A31901" w:rsidP="00B97AC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t xml:space="preserve">научить приемам сборки и программирования </w:t>
      </w:r>
      <w:proofErr w:type="gramStart"/>
      <w:r w:rsidRPr="00B97ACC">
        <w:rPr>
          <w:rFonts w:ascii="Times New Roman" w:hAnsi="Times New Roman" w:cs="Times New Roman"/>
          <w:color w:val="000000"/>
          <w:sz w:val="28"/>
          <w:szCs w:val="28"/>
        </w:rPr>
        <w:t>робототехнических</w:t>
      </w:r>
      <w:proofErr w:type="gramEnd"/>
    </w:p>
    <w:p w:rsidR="00A31901" w:rsidRPr="00B97ACC" w:rsidRDefault="00A31901" w:rsidP="00B97ACC">
      <w:pPr>
        <w:pStyle w:val="a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t>устройств;</w:t>
      </w:r>
    </w:p>
    <w:p w:rsidR="00A31901" w:rsidRPr="00B97ACC" w:rsidRDefault="00A31901" w:rsidP="00B97AC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t>сформировать общенаучные и технологические навыки</w:t>
      </w:r>
      <w:r w:rsidR="00B97A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7ACC">
        <w:rPr>
          <w:rFonts w:ascii="Times New Roman" w:hAnsi="Times New Roman" w:cs="Times New Roman"/>
          <w:color w:val="000000"/>
          <w:sz w:val="28"/>
          <w:szCs w:val="28"/>
        </w:rPr>
        <w:t>конструирования и проектирования;</w:t>
      </w:r>
    </w:p>
    <w:p w:rsidR="00A31901" w:rsidRPr="00B97ACC" w:rsidRDefault="00A31901" w:rsidP="00B97AC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t>ознакомить с правилами безопасной работы с инструментами.</w:t>
      </w:r>
    </w:p>
    <w:p w:rsidR="00A31901" w:rsidRPr="00DB7258" w:rsidRDefault="00A31901" w:rsidP="00B97ACC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Воспитывающие:</w:t>
      </w:r>
    </w:p>
    <w:p w:rsidR="00A31901" w:rsidRPr="00B97ACC" w:rsidRDefault="00A31901" w:rsidP="00B97AC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t>формировать творческое отношение к выполняемой работе;</w:t>
      </w:r>
    </w:p>
    <w:p w:rsidR="00B97ACC" w:rsidRDefault="00A31901" w:rsidP="00B97AC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t>воспитывать умение работать в коллективе, эффективно распределять</w:t>
      </w:r>
    </w:p>
    <w:p w:rsidR="00A31901" w:rsidRPr="00B97ACC" w:rsidRDefault="00B97ACC" w:rsidP="00B97ACC">
      <w:pPr>
        <w:pStyle w:val="a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обязанности;</w:t>
      </w:r>
    </w:p>
    <w:p w:rsidR="00B97ACC" w:rsidRDefault="00A31901" w:rsidP="00B97ACC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Развивающие:</w:t>
      </w:r>
    </w:p>
    <w:p w:rsidR="00A31901" w:rsidRPr="00B97ACC" w:rsidRDefault="00A31901" w:rsidP="00B97ACC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t>развивать творческую инициативу и самостоятельность;</w:t>
      </w:r>
    </w:p>
    <w:p w:rsidR="00A31901" w:rsidRPr="00B97ACC" w:rsidRDefault="00A31901" w:rsidP="00B97ACC">
      <w:pPr>
        <w:pStyle w:val="a4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психофизиологические качества учеников: память, </w:t>
      </w:r>
      <w:r w:rsidR="00B97ACC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B97ACC">
        <w:rPr>
          <w:rFonts w:ascii="Times New Roman" w:hAnsi="Times New Roman" w:cs="Times New Roman"/>
          <w:color w:val="000000"/>
          <w:sz w:val="28"/>
          <w:szCs w:val="28"/>
        </w:rPr>
        <w:t>внимание,</w:t>
      </w:r>
      <w:r w:rsidR="00B97A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7ACC">
        <w:rPr>
          <w:rFonts w:ascii="Times New Roman" w:hAnsi="Times New Roman" w:cs="Times New Roman"/>
          <w:color w:val="000000"/>
          <w:sz w:val="28"/>
          <w:szCs w:val="28"/>
        </w:rPr>
        <w:t>способность логически мыслить, анализировать, концентрировать внимание</w:t>
      </w:r>
      <w:r w:rsidR="00B97A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7ACC">
        <w:rPr>
          <w:rFonts w:ascii="Times New Roman" w:hAnsi="Times New Roman" w:cs="Times New Roman"/>
          <w:color w:val="000000"/>
          <w:sz w:val="28"/>
          <w:szCs w:val="28"/>
        </w:rPr>
        <w:t>на главном.</w:t>
      </w:r>
    </w:p>
    <w:p w:rsidR="00A31901" w:rsidRPr="00B97ACC" w:rsidRDefault="00A31901" w:rsidP="00B97ACC">
      <w:pPr>
        <w:pStyle w:val="a4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t>развивать умения излагать мысли в четкой логической</w:t>
      </w:r>
      <w:r w:rsidR="00B97A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7ACC">
        <w:rPr>
          <w:rFonts w:ascii="Times New Roman" w:hAnsi="Times New Roman" w:cs="Times New Roman"/>
          <w:color w:val="000000"/>
          <w:sz w:val="28"/>
          <w:szCs w:val="28"/>
        </w:rPr>
        <w:t xml:space="preserve">последовательности, отстаивать свою точку зрения, анализировать </w:t>
      </w:r>
      <w:r w:rsidRPr="00B97AC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ситуацию</w:t>
      </w:r>
      <w:r w:rsidR="00B97A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7ACC">
        <w:rPr>
          <w:rFonts w:ascii="Times New Roman" w:hAnsi="Times New Roman" w:cs="Times New Roman"/>
          <w:color w:val="000000"/>
          <w:sz w:val="28"/>
          <w:szCs w:val="28"/>
        </w:rPr>
        <w:t>и самостоятельно находить от</w:t>
      </w:r>
      <w:r w:rsidR="00B97ACC">
        <w:rPr>
          <w:rFonts w:ascii="Times New Roman" w:hAnsi="Times New Roman" w:cs="Times New Roman"/>
          <w:color w:val="000000"/>
          <w:sz w:val="28"/>
          <w:szCs w:val="28"/>
        </w:rPr>
        <w:t xml:space="preserve">веты на вопросы путем логических </w:t>
      </w:r>
      <w:r w:rsidRPr="00B97ACC">
        <w:rPr>
          <w:rFonts w:ascii="Times New Roman" w:hAnsi="Times New Roman" w:cs="Times New Roman"/>
          <w:color w:val="000000"/>
          <w:sz w:val="28"/>
          <w:szCs w:val="28"/>
        </w:rPr>
        <w:t>рассуждений.</w:t>
      </w:r>
    </w:p>
    <w:p w:rsidR="00A31901" w:rsidRPr="00DB7258" w:rsidRDefault="00A31901" w:rsidP="00B97ACC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Прогнозируемый результат.</w:t>
      </w:r>
    </w:p>
    <w:p w:rsidR="00A31901" w:rsidRPr="00DB7258" w:rsidRDefault="00A31901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По окончанию курса обучения учащиеся должны:</w:t>
      </w:r>
    </w:p>
    <w:p w:rsidR="00A31901" w:rsidRPr="00DB7258" w:rsidRDefault="00A31901" w:rsidP="00B97A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Знать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31901" w:rsidRPr="00B97ACC" w:rsidRDefault="00A31901" w:rsidP="00B97AC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t>правила безопасной работы;</w:t>
      </w:r>
    </w:p>
    <w:p w:rsidR="00A31901" w:rsidRPr="00B97ACC" w:rsidRDefault="00A31901" w:rsidP="00B97AC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t>основные компоненты конструкторов ЛЕГО;</w:t>
      </w:r>
    </w:p>
    <w:p w:rsidR="00A31901" w:rsidRPr="00B97ACC" w:rsidRDefault="00A31901" w:rsidP="00B97AC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t>конструктивные особенности различных моделей, сооружений и</w:t>
      </w:r>
    </w:p>
    <w:p w:rsidR="00A31901" w:rsidRPr="00B97ACC" w:rsidRDefault="00A31901" w:rsidP="00B97ACC">
      <w:pPr>
        <w:pStyle w:val="a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t>механизмов;</w:t>
      </w:r>
    </w:p>
    <w:p w:rsidR="00A31901" w:rsidRPr="00B97ACC" w:rsidRDefault="00A31901" w:rsidP="00B97AC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t>компьютерную среду, включающую в себя графический язык</w:t>
      </w:r>
      <w:r w:rsidR="00B97A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7ACC">
        <w:rPr>
          <w:rFonts w:ascii="Times New Roman" w:hAnsi="Times New Roman" w:cs="Times New Roman"/>
          <w:color w:val="000000"/>
          <w:sz w:val="28"/>
          <w:szCs w:val="28"/>
        </w:rPr>
        <w:t>программирования;</w:t>
      </w:r>
    </w:p>
    <w:p w:rsidR="00A31901" w:rsidRPr="00B97ACC" w:rsidRDefault="00A31901" w:rsidP="00B97AC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t>виды подвижных и неподвижных соединений в конструкторе;</w:t>
      </w:r>
      <w:r w:rsidR="00B97A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7ACC">
        <w:rPr>
          <w:rFonts w:ascii="Times New Roman" w:hAnsi="Times New Roman" w:cs="Times New Roman"/>
          <w:color w:val="000000"/>
          <w:sz w:val="28"/>
          <w:szCs w:val="28"/>
        </w:rPr>
        <w:t>основные приемы конструирования роботов;</w:t>
      </w:r>
    </w:p>
    <w:p w:rsidR="00A31901" w:rsidRPr="00B97ACC" w:rsidRDefault="00A31901" w:rsidP="00B97AC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t>конструктивные особенности различных роботов;</w:t>
      </w:r>
    </w:p>
    <w:p w:rsidR="00A31901" w:rsidRPr="00B97ACC" w:rsidRDefault="00A31901" w:rsidP="00B97AC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t>как передавать программы в RCX;</w:t>
      </w:r>
    </w:p>
    <w:p w:rsidR="00A31901" w:rsidRPr="00B97ACC" w:rsidRDefault="00A31901" w:rsidP="00B97AC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t xml:space="preserve">порядок создания алгоритма программы, действия </w:t>
      </w:r>
      <w:proofErr w:type="gramStart"/>
      <w:r w:rsidRPr="00B97ACC">
        <w:rPr>
          <w:rFonts w:ascii="Times New Roman" w:hAnsi="Times New Roman" w:cs="Times New Roman"/>
          <w:color w:val="000000"/>
          <w:sz w:val="28"/>
          <w:szCs w:val="28"/>
        </w:rPr>
        <w:t>робототехнических</w:t>
      </w:r>
      <w:proofErr w:type="gramEnd"/>
    </w:p>
    <w:p w:rsidR="00A31901" w:rsidRPr="00B97ACC" w:rsidRDefault="00A31901" w:rsidP="00B97ACC">
      <w:pPr>
        <w:pStyle w:val="a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t>средств;</w:t>
      </w:r>
    </w:p>
    <w:p w:rsidR="00A31901" w:rsidRPr="00B97ACC" w:rsidRDefault="00A31901" w:rsidP="00B97AC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t>как использовать созданные программы;</w:t>
      </w:r>
    </w:p>
    <w:p w:rsidR="00A31901" w:rsidRPr="00130B3B" w:rsidRDefault="00A31901" w:rsidP="00130B3B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ACC">
        <w:rPr>
          <w:rFonts w:ascii="Times New Roman" w:hAnsi="Times New Roman" w:cs="Times New Roman"/>
          <w:color w:val="000000"/>
          <w:sz w:val="28"/>
          <w:szCs w:val="28"/>
        </w:rPr>
        <w:t>самостоятельно решать технические задачи в процессе</w:t>
      </w:r>
      <w:r w:rsidR="00130B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0B3B">
        <w:rPr>
          <w:rFonts w:ascii="Times New Roman" w:hAnsi="Times New Roman" w:cs="Times New Roman"/>
          <w:color w:val="000000"/>
          <w:sz w:val="28"/>
          <w:szCs w:val="28"/>
        </w:rPr>
        <w:t>конструирования роботов (планирование предстоящих действий,</w:t>
      </w:r>
      <w:r w:rsidR="00130B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0B3B">
        <w:rPr>
          <w:rFonts w:ascii="Times New Roman" w:hAnsi="Times New Roman" w:cs="Times New Roman"/>
          <w:color w:val="000000"/>
          <w:sz w:val="28"/>
          <w:szCs w:val="28"/>
        </w:rPr>
        <w:t>самоконтроль, применять полученные знания, приемы и опыт</w:t>
      </w:r>
      <w:r w:rsidR="00130B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0B3B">
        <w:rPr>
          <w:rFonts w:ascii="Times New Roman" w:hAnsi="Times New Roman" w:cs="Times New Roman"/>
          <w:color w:val="000000"/>
          <w:sz w:val="28"/>
          <w:szCs w:val="28"/>
        </w:rPr>
        <w:t>конструирования с использованием специальных элементов, и других</w:t>
      </w:r>
    </w:p>
    <w:p w:rsidR="00A31901" w:rsidRPr="00130B3B" w:rsidRDefault="00130B3B" w:rsidP="00130B3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A31901" w:rsidRPr="00130B3B">
        <w:rPr>
          <w:rFonts w:ascii="Times New Roman" w:hAnsi="Times New Roman" w:cs="Times New Roman"/>
          <w:color w:val="000000"/>
          <w:sz w:val="28"/>
          <w:szCs w:val="28"/>
        </w:rPr>
        <w:t>объектов и т.д.);</w:t>
      </w:r>
    </w:p>
    <w:p w:rsidR="00130B3B" w:rsidRDefault="00A31901" w:rsidP="00130B3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0B3B">
        <w:rPr>
          <w:rFonts w:ascii="Times New Roman" w:hAnsi="Times New Roman" w:cs="Times New Roman"/>
          <w:color w:val="000000"/>
          <w:sz w:val="28"/>
          <w:szCs w:val="28"/>
        </w:rPr>
        <w:t>создавать реально действующие модели роботов при помощи</w:t>
      </w:r>
      <w:r w:rsidR="00130B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0B3B">
        <w:rPr>
          <w:rFonts w:ascii="Times New Roman" w:hAnsi="Times New Roman" w:cs="Times New Roman"/>
          <w:color w:val="000000"/>
          <w:sz w:val="28"/>
          <w:szCs w:val="28"/>
        </w:rPr>
        <w:t>специальных элементов по разработанной схеме, по собственному замыслу;</w:t>
      </w:r>
    </w:p>
    <w:p w:rsidR="00130B3B" w:rsidRDefault="00A31901" w:rsidP="00130B3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0B3B">
        <w:rPr>
          <w:rFonts w:ascii="Times New Roman" w:hAnsi="Times New Roman" w:cs="Times New Roman"/>
          <w:color w:val="000000"/>
          <w:sz w:val="28"/>
          <w:szCs w:val="28"/>
        </w:rPr>
        <w:t>создавать программы на компьютере для различных роботов;</w:t>
      </w:r>
    </w:p>
    <w:p w:rsidR="00A31901" w:rsidRPr="00130B3B" w:rsidRDefault="00A31901" w:rsidP="00130B3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0B3B">
        <w:rPr>
          <w:rFonts w:ascii="Times New Roman" w:hAnsi="Times New Roman" w:cs="Times New Roman"/>
          <w:color w:val="000000"/>
          <w:sz w:val="28"/>
          <w:szCs w:val="28"/>
        </w:rPr>
        <w:t>корректировать программы при необходимости.</w:t>
      </w:r>
    </w:p>
    <w:p w:rsidR="00A31901" w:rsidRPr="00DB7258" w:rsidRDefault="00A31901" w:rsidP="00E140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Уметь:</w:t>
      </w:r>
    </w:p>
    <w:p w:rsidR="00A31901" w:rsidRPr="00E140C6" w:rsidRDefault="00A31901" w:rsidP="00E140C6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80808"/>
          <w:sz w:val="28"/>
          <w:szCs w:val="28"/>
        </w:rPr>
      </w:pPr>
      <w:r w:rsidRPr="00E140C6">
        <w:rPr>
          <w:rFonts w:ascii="Times New Roman" w:hAnsi="Times New Roman" w:cs="Times New Roman"/>
          <w:color w:val="080808"/>
          <w:sz w:val="28"/>
          <w:szCs w:val="28"/>
        </w:rPr>
        <w:t>принимать или намечать учебную задачу, ее конечную цель;</w:t>
      </w:r>
    </w:p>
    <w:p w:rsidR="00A31901" w:rsidRPr="00E140C6" w:rsidRDefault="00A31901" w:rsidP="00E140C6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0C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проводить сборку робототехнических средств, с применением LEGO</w:t>
      </w:r>
    </w:p>
    <w:p w:rsidR="00A31901" w:rsidRPr="00E140C6" w:rsidRDefault="00A31901" w:rsidP="00E140C6">
      <w:pPr>
        <w:pStyle w:val="a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0C6">
        <w:rPr>
          <w:rFonts w:ascii="Times New Roman" w:hAnsi="Times New Roman" w:cs="Times New Roman"/>
          <w:color w:val="000000"/>
          <w:sz w:val="28"/>
          <w:szCs w:val="28"/>
        </w:rPr>
        <w:t>конструкторов;</w:t>
      </w:r>
    </w:p>
    <w:p w:rsidR="00A31901" w:rsidRPr="00E140C6" w:rsidRDefault="00A31901" w:rsidP="00E140C6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0C6">
        <w:rPr>
          <w:rFonts w:ascii="Times New Roman" w:hAnsi="Times New Roman" w:cs="Times New Roman"/>
          <w:color w:val="000000"/>
          <w:sz w:val="28"/>
          <w:szCs w:val="28"/>
        </w:rPr>
        <w:t>создавать программы для робототехнических средств;</w:t>
      </w:r>
    </w:p>
    <w:p w:rsidR="00A31901" w:rsidRPr="00E140C6" w:rsidRDefault="00A31901" w:rsidP="00E140C6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80808"/>
          <w:sz w:val="28"/>
          <w:szCs w:val="28"/>
        </w:rPr>
      </w:pPr>
      <w:r w:rsidRPr="00E140C6">
        <w:rPr>
          <w:rFonts w:ascii="Times New Roman" w:hAnsi="Times New Roman" w:cs="Times New Roman"/>
          <w:color w:val="080808"/>
          <w:sz w:val="28"/>
          <w:szCs w:val="28"/>
        </w:rPr>
        <w:t>прогнозировать результаты работы;</w:t>
      </w:r>
    </w:p>
    <w:p w:rsidR="00A31901" w:rsidRPr="00E140C6" w:rsidRDefault="00A31901" w:rsidP="00E140C6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80808"/>
          <w:sz w:val="28"/>
          <w:szCs w:val="28"/>
        </w:rPr>
      </w:pPr>
      <w:r w:rsidRPr="00E140C6">
        <w:rPr>
          <w:rFonts w:ascii="Times New Roman" w:hAnsi="Times New Roman" w:cs="Times New Roman"/>
          <w:color w:val="080808"/>
          <w:sz w:val="28"/>
          <w:szCs w:val="28"/>
        </w:rPr>
        <w:t>планировать ход выполнения задания;</w:t>
      </w:r>
    </w:p>
    <w:p w:rsidR="00A31901" w:rsidRPr="00E140C6" w:rsidRDefault="00A31901" w:rsidP="00E140C6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80808"/>
          <w:sz w:val="28"/>
          <w:szCs w:val="28"/>
        </w:rPr>
      </w:pPr>
      <w:r w:rsidRPr="00E140C6">
        <w:rPr>
          <w:rFonts w:ascii="Times New Roman" w:hAnsi="Times New Roman" w:cs="Times New Roman"/>
          <w:color w:val="080808"/>
          <w:sz w:val="28"/>
          <w:szCs w:val="28"/>
        </w:rPr>
        <w:t>рационально выполнять задание;</w:t>
      </w:r>
    </w:p>
    <w:p w:rsidR="00A31901" w:rsidRPr="00E140C6" w:rsidRDefault="00A31901" w:rsidP="00E140C6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80808"/>
          <w:sz w:val="28"/>
          <w:szCs w:val="28"/>
        </w:rPr>
      </w:pPr>
      <w:r w:rsidRPr="00E140C6">
        <w:rPr>
          <w:rFonts w:ascii="Times New Roman" w:hAnsi="Times New Roman" w:cs="Times New Roman"/>
          <w:color w:val="080808"/>
          <w:sz w:val="28"/>
          <w:szCs w:val="28"/>
        </w:rPr>
        <w:t>руководить работой группы или коллектива;</w:t>
      </w:r>
    </w:p>
    <w:p w:rsidR="00A31901" w:rsidRPr="00E140C6" w:rsidRDefault="00A31901" w:rsidP="00E140C6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80808"/>
          <w:sz w:val="28"/>
          <w:szCs w:val="28"/>
        </w:rPr>
      </w:pPr>
      <w:r w:rsidRPr="00E140C6">
        <w:rPr>
          <w:rFonts w:ascii="Times New Roman" w:hAnsi="Times New Roman" w:cs="Times New Roman"/>
          <w:color w:val="080808"/>
          <w:sz w:val="28"/>
          <w:szCs w:val="28"/>
        </w:rPr>
        <w:t>высказываться устно в виде сообщения или доклада;</w:t>
      </w:r>
    </w:p>
    <w:p w:rsidR="00A31901" w:rsidRPr="00E140C6" w:rsidRDefault="00A31901" w:rsidP="00E140C6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80808"/>
          <w:sz w:val="28"/>
          <w:szCs w:val="28"/>
        </w:rPr>
      </w:pPr>
      <w:r w:rsidRPr="00E140C6">
        <w:rPr>
          <w:rFonts w:ascii="Times New Roman" w:hAnsi="Times New Roman" w:cs="Times New Roman"/>
          <w:color w:val="080808"/>
          <w:sz w:val="28"/>
          <w:szCs w:val="28"/>
        </w:rPr>
        <w:t>высказываться устно в виде рецензии ответа товарища;</w:t>
      </w:r>
    </w:p>
    <w:p w:rsidR="00A31901" w:rsidRPr="00E140C6" w:rsidRDefault="00A31901" w:rsidP="00E140C6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0C6">
        <w:rPr>
          <w:rFonts w:ascii="Times New Roman" w:hAnsi="Times New Roman" w:cs="Times New Roman"/>
          <w:color w:val="000000"/>
          <w:sz w:val="28"/>
          <w:szCs w:val="28"/>
        </w:rPr>
        <w:t>представлять одну и ту же информацию различными способами.</w:t>
      </w:r>
    </w:p>
    <w:p w:rsidR="003E07D4" w:rsidRDefault="00A31901" w:rsidP="003E07D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Механизм отслеживания результатов:</w:t>
      </w:r>
    </w:p>
    <w:p w:rsidR="00503ADB" w:rsidRPr="00503ADB" w:rsidRDefault="00A31901" w:rsidP="00353264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07D4">
        <w:rPr>
          <w:rFonts w:ascii="Times New Roman" w:hAnsi="Times New Roman" w:cs="Times New Roman"/>
          <w:color w:val="000000"/>
          <w:sz w:val="28"/>
          <w:szCs w:val="28"/>
        </w:rPr>
        <w:t>олимпиады;</w:t>
      </w:r>
    </w:p>
    <w:p w:rsidR="00503ADB" w:rsidRPr="00503ADB" w:rsidRDefault="00A31901" w:rsidP="00353264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3ADB">
        <w:rPr>
          <w:rFonts w:ascii="Times New Roman" w:hAnsi="Times New Roman" w:cs="Times New Roman"/>
          <w:color w:val="000000"/>
          <w:sz w:val="28"/>
          <w:szCs w:val="28"/>
        </w:rPr>
        <w:t>соревнования;</w:t>
      </w:r>
    </w:p>
    <w:p w:rsidR="00503ADB" w:rsidRPr="00503ADB" w:rsidRDefault="00A31901" w:rsidP="00353264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3ADB">
        <w:rPr>
          <w:rFonts w:ascii="Times New Roman" w:hAnsi="Times New Roman" w:cs="Times New Roman"/>
          <w:color w:val="000000"/>
          <w:sz w:val="28"/>
          <w:szCs w:val="28"/>
        </w:rPr>
        <w:t>учебно-исследовательские конференции;</w:t>
      </w:r>
    </w:p>
    <w:p w:rsidR="00503ADB" w:rsidRPr="00503ADB" w:rsidRDefault="00A31901" w:rsidP="00353264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3ADB">
        <w:rPr>
          <w:rFonts w:ascii="Times New Roman" w:hAnsi="Times New Roman" w:cs="Times New Roman"/>
          <w:color w:val="000000"/>
          <w:sz w:val="28"/>
          <w:szCs w:val="28"/>
        </w:rPr>
        <w:t>проекты;</w:t>
      </w:r>
    </w:p>
    <w:p w:rsidR="00503ADB" w:rsidRPr="00503ADB" w:rsidRDefault="00A31901" w:rsidP="00353264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3ADB">
        <w:rPr>
          <w:rFonts w:ascii="Times New Roman" w:hAnsi="Times New Roman" w:cs="Times New Roman"/>
          <w:color w:val="000000"/>
          <w:sz w:val="28"/>
          <w:szCs w:val="28"/>
        </w:rPr>
        <w:t>подготовка рекламных буклетов о проделанной работе;</w:t>
      </w:r>
    </w:p>
    <w:p w:rsidR="00A31901" w:rsidRPr="00503ADB" w:rsidRDefault="00A31901" w:rsidP="00353264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3ADB">
        <w:rPr>
          <w:rFonts w:ascii="Times New Roman" w:hAnsi="Times New Roman" w:cs="Times New Roman"/>
          <w:color w:val="000000"/>
          <w:sz w:val="28"/>
          <w:szCs w:val="28"/>
        </w:rPr>
        <w:t>отзывы преподавателя и родителей учеников на сайте школы.</w:t>
      </w:r>
    </w:p>
    <w:p w:rsidR="00A31901" w:rsidRPr="00DB7258" w:rsidRDefault="00A31901" w:rsidP="00503AD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Деятельность по реализации Программы.</w:t>
      </w:r>
    </w:p>
    <w:p w:rsidR="00A31901" w:rsidRPr="00DB7258" w:rsidRDefault="00A31901" w:rsidP="00503AD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Основным содержанием организации деятельности работы кружка</w:t>
      </w:r>
      <w:r w:rsidR="00503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являются постепенное усложнение занятий от технического моделирования</w:t>
      </w:r>
    </w:p>
    <w:p w:rsidR="00A31901" w:rsidRPr="00DB7258" w:rsidRDefault="00A31901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 xml:space="preserve">до сборки и программирования роботов с использованием материалов </w:t>
      </w:r>
      <w:r w:rsidR="00503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3AD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B7258">
        <w:rPr>
          <w:rFonts w:ascii="Times New Roman" w:hAnsi="Times New Roman" w:cs="Times New Roman"/>
          <w:color w:val="000000"/>
          <w:sz w:val="28"/>
          <w:szCs w:val="28"/>
          <w:lang w:val="en-US"/>
        </w:rPr>
        <w:t>Lego</w:t>
      </w:r>
      <w:r w:rsidRPr="00503AD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B7258">
        <w:rPr>
          <w:rFonts w:ascii="Times New Roman" w:hAnsi="Times New Roman" w:cs="Times New Roman"/>
          <w:color w:val="000000"/>
          <w:sz w:val="28"/>
          <w:szCs w:val="28"/>
          <w:lang w:val="en-US"/>
        </w:rPr>
        <w:t>education</w:t>
      </w:r>
      <w:r w:rsidR="00503ADB">
        <w:rPr>
          <w:rFonts w:ascii="Times New Roman" w:hAnsi="Times New Roman" w:cs="Times New Roman"/>
          <w:color w:val="000000"/>
          <w:sz w:val="28"/>
          <w:szCs w:val="28"/>
        </w:rPr>
        <w:t xml:space="preserve"> 9686»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, руководства по сборке моделей, интернет - ресурса</w:t>
      </w:r>
    </w:p>
    <w:p w:rsidR="00A31901" w:rsidRPr="00DB7258" w:rsidRDefault="00A31901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education.lego.com, рабочих тетрадей и компьютеров.</w:t>
      </w:r>
    </w:p>
    <w:p w:rsidR="00503ADB" w:rsidRDefault="00A31901" w:rsidP="00503A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работе используются следующие наборы:</w:t>
      </w:r>
    </w:p>
    <w:p w:rsidR="00A31901" w:rsidRPr="00503ADB" w:rsidRDefault="00A31901" w:rsidP="00503ADB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3ADB">
        <w:rPr>
          <w:rFonts w:ascii="Times New Roman" w:hAnsi="Times New Roman" w:cs="Times New Roman"/>
          <w:color w:val="000000"/>
          <w:sz w:val="28"/>
          <w:szCs w:val="28"/>
        </w:rPr>
        <w:t>«9686. Технология и физика»;</w:t>
      </w:r>
    </w:p>
    <w:p w:rsidR="00A31901" w:rsidRPr="00DB7258" w:rsidRDefault="00A31901" w:rsidP="00503ADB">
      <w:pPr>
        <w:autoSpaceDE w:val="0"/>
        <w:autoSpaceDN w:val="0"/>
        <w:adjustRightInd w:val="0"/>
        <w:spacing w:after="0" w:line="360" w:lineRule="auto"/>
        <w:ind w:firstLine="4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В наборе «9686. Технология и физика» содержится оборудование,</w:t>
      </w:r>
      <w:r w:rsidR="00503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позволяющее ставить перед детьми соответствующие «научные» задачи, так</w:t>
      </w:r>
    </w:p>
    <w:p w:rsidR="00A31901" w:rsidRPr="00DB7258" w:rsidRDefault="00A31901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что они имеют возможность ощутить себя юными учеными, инженерами и</w:t>
      </w:r>
    </w:p>
    <w:p w:rsidR="00A31901" w:rsidRPr="00DB7258" w:rsidRDefault="00A31901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конструкторами. В процессе работы дети задают вопросы «А что если…?»,</w:t>
      </w:r>
    </w:p>
    <w:p w:rsidR="00A31901" w:rsidRPr="00DB7258" w:rsidRDefault="00A31901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делают предположения и выдвигают гипотезы, затем проводят испытания</w:t>
      </w:r>
    </w:p>
    <w:p w:rsidR="00A31901" w:rsidRPr="00DB7258" w:rsidRDefault="00A31901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созданных ими моделей, записывают результаты и представляют свои</w:t>
      </w:r>
      <w:r w:rsidR="00503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открытия.</w:t>
      </w:r>
    </w:p>
    <w:p w:rsidR="00A31901" w:rsidRPr="00DB7258" w:rsidRDefault="00A31901" w:rsidP="00503A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Учебные цели:</w:t>
      </w:r>
    </w:p>
    <w:p w:rsidR="00A31901" w:rsidRPr="00503ADB" w:rsidRDefault="00A31901" w:rsidP="00503ADB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ADB">
        <w:rPr>
          <w:rFonts w:ascii="Times New Roman" w:hAnsi="Times New Roman" w:cs="Times New Roman"/>
          <w:color w:val="000000"/>
          <w:sz w:val="28"/>
          <w:szCs w:val="28"/>
        </w:rPr>
        <w:t>изучение и сборка машин и устройств;</w:t>
      </w:r>
    </w:p>
    <w:p w:rsidR="00A31901" w:rsidRPr="00503ADB" w:rsidRDefault="00A31901" w:rsidP="00503ADB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ADB">
        <w:rPr>
          <w:rFonts w:ascii="Times New Roman" w:hAnsi="Times New Roman" w:cs="Times New Roman"/>
          <w:color w:val="000000"/>
          <w:sz w:val="28"/>
          <w:szCs w:val="28"/>
        </w:rPr>
        <w:t>исследование машин, в которых есть мотор;</w:t>
      </w:r>
    </w:p>
    <w:p w:rsidR="00A31901" w:rsidRPr="00503ADB" w:rsidRDefault="00A31901" w:rsidP="00503ADB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ADB">
        <w:rPr>
          <w:rFonts w:ascii="Times New Roman" w:hAnsi="Times New Roman" w:cs="Times New Roman"/>
          <w:color w:val="000000"/>
          <w:sz w:val="28"/>
          <w:szCs w:val="28"/>
        </w:rPr>
        <w:t>изучение энергии ветра и изготовление устрой</w:t>
      </w:r>
      <w:proofErr w:type="gramStart"/>
      <w:r w:rsidRPr="00503ADB">
        <w:rPr>
          <w:rFonts w:ascii="Times New Roman" w:hAnsi="Times New Roman" w:cs="Times New Roman"/>
          <w:color w:val="000000"/>
          <w:sz w:val="28"/>
          <w:szCs w:val="28"/>
        </w:rPr>
        <w:t>ств дл</w:t>
      </w:r>
      <w:proofErr w:type="gramEnd"/>
      <w:r w:rsidRPr="00503ADB">
        <w:rPr>
          <w:rFonts w:ascii="Times New Roman" w:hAnsi="Times New Roman" w:cs="Times New Roman"/>
          <w:color w:val="000000"/>
          <w:sz w:val="28"/>
          <w:szCs w:val="28"/>
        </w:rPr>
        <w:t>я накопления</w:t>
      </w:r>
      <w:r w:rsidR="00503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3ADB">
        <w:rPr>
          <w:rFonts w:ascii="Times New Roman" w:hAnsi="Times New Roman" w:cs="Times New Roman"/>
          <w:color w:val="000000"/>
          <w:sz w:val="28"/>
          <w:szCs w:val="28"/>
        </w:rPr>
        <w:t>и использования этой энергии;</w:t>
      </w:r>
    </w:p>
    <w:p w:rsidR="00A31901" w:rsidRPr="00503ADB" w:rsidRDefault="00A31901" w:rsidP="00503ADB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ADB">
        <w:rPr>
          <w:rFonts w:ascii="Times New Roman" w:hAnsi="Times New Roman" w:cs="Times New Roman"/>
          <w:color w:val="000000"/>
          <w:sz w:val="28"/>
          <w:szCs w:val="28"/>
        </w:rPr>
        <w:t>изучение зубчатых передач и механизмов.</w:t>
      </w:r>
    </w:p>
    <w:p w:rsidR="00503ADB" w:rsidRDefault="00A31901" w:rsidP="00503ADB">
      <w:pPr>
        <w:autoSpaceDE w:val="0"/>
        <w:autoSpaceDN w:val="0"/>
        <w:adjustRightInd w:val="0"/>
        <w:spacing w:after="0" w:line="360" w:lineRule="auto"/>
        <w:ind w:firstLine="34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работе с этими набором дети учатся:</w:t>
      </w:r>
    </w:p>
    <w:p w:rsidR="00503ADB" w:rsidRPr="00503ADB" w:rsidRDefault="00A31901" w:rsidP="00503ADB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3ADB">
        <w:rPr>
          <w:rFonts w:ascii="Times New Roman" w:hAnsi="Times New Roman" w:cs="Times New Roman"/>
          <w:color w:val="000000"/>
          <w:sz w:val="28"/>
          <w:szCs w:val="28"/>
        </w:rPr>
        <w:t>творчески подходить к задачам (умение объяснять, как все работает);</w:t>
      </w:r>
    </w:p>
    <w:p w:rsidR="00503ADB" w:rsidRPr="00503ADB" w:rsidRDefault="00A31901" w:rsidP="00503ADB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3ADB">
        <w:rPr>
          <w:rFonts w:ascii="Times New Roman" w:hAnsi="Times New Roman" w:cs="Times New Roman"/>
          <w:color w:val="000000"/>
          <w:sz w:val="28"/>
          <w:szCs w:val="28"/>
        </w:rPr>
        <w:t>показывать взаимосвязь между причиной и следствием;</w:t>
      </w:r>
    </w:p>
    <w:p w:rsidR="00503ADB" w:rsidRPr="00503ADB" w:rsidRDefault="00A31901" w:rsidP="00503ADB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3ADB">
        <w:rPr>
          <w:rFonts w:ascii="Times New Roman" w:hAnsi="Times New Roman" w:cs="Times New Roman"/>
          <w:color w:val="000000"/>
          <w:sz w:val="28"/>
          <w:szCs w:val="28"/>
        </w:rPr>
        <w:t>разрабатывать и создавать модели, отвечающие определенным</w:t>
      </w:r>
      <w:r w:rsidR="00503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3ADB">
        <w:rPr>
          <w:rFonts w:ascii="Times New Roman" w:hAnsi="Times New Roman" w:cs="Times New Roman"/>
          <w:color w:val="000000"/>
          <w:sz w:val="28"/>
          <w:szCs w:val="28"/>
        </w:rPr>
        <w:t>критериям;</w:t>
      </w:r>
    </w:p>
    <w:p w:rsidR="00503ADB" w:rsidRPr="00503ADB" w:rsidRDefault="00A31901" w:rsidP="00503ADB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3ADB">
        <w:rPr>
          <w:rFonts w:ascii="Times New Roman" w:hAnsi="Times New Roman" w:cs="Times New Roman"/>
          <w:color w:val="000000"/>
          <w:sz w:val="28"/>
          <w:szCs w:val="28"/>
        </w:rPr>
        <w:t>проверять идеи, основываясь на результатах наблюдений и</w:t>
      </w:r>
      <w:r w:rsidR="00503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3ADB">
        <w:rPr>
          <w:rFonts w:ascii="Times New Roman" w:hAnsi="Times New Roman" w:cs="Times New Roman"/>
          <w:color w:val="000000"/>
          <w:sz w:val="28"/>
          <w:szCs w:val="28"/>
        </w:rPr>
        <w:t>измерений;</w:t>
      </w:r>
      <w:r w:rsidR="00503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03ADB" w:rsidRPr="00503ADB" w:rsidRDefault="00A31901" w:rsidP="00503ADB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3ADB">
        <w:rPr>
          <w:rFonts w:ascii="Times New Roman" w:hAnsi="Times New Roman" w:cs="Times New Roman"/>
          <w:color w:val="000000"/>
          <w:sz w:val="28"/>
          <w:szCs w:val="28"/>
        </w:rPr>
        <w:t>ставить задачи, которые можно решить научными методами;</w:t>
      </w:r>
    </w:p>
    <w:p w:rsidR="00503ADB" w:rsidRPr="00503ADB" w:rsidRDefault="00A31901" w:rsidP="00503ADB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3ADB">
        <w:rPr>
          <w:rFonts w:ascii="Times New Roman" w:hAnsi="Times New Roman" w:cs="Times New Roman"/>
          <w:color w:val="000000"/>
          <w:sz w:val="28"/>
          <w:szCs w:val="28"/>
        </w:rPr>
        <w:t>размышлять над тем, как найти ответ на вопрос, и придумывать</w:t>
      </w:r>
      <w:r w:rsidR="00503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3ADB">
        <w:rPr>
          <w:rFonts w:ascii="Times New Roman" w:hAnsi="Times New Roman" w:cs="Times New Roman"/>
          <w:color w:val="000000"/>
          <w:sz w:val="28"/>
          <w:szCs w:val="28"/>
        </w:rPr>
        <w:t>новые возможности развития идей;</w:t>
      </w:r>
    </w:p>
    <w:p w:rsidR="00503ADB" w:rsidRPr="00503ADB" w:rsidRDefault="00A31901" w:rsidP="00503ADB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3ADB">
        <w:rPr>
          <w:rFonts w:ascii="Times New Roman" w:hAnsi="Times New Roman" w:cs="Times New Roman"/>
          <w:color w:val="000000"/>
          <w:sz w:val="28"/>
          <w:szCs w:val="28"/>
        </w:rPr>
        <w:t xml:space="preserve">предполагать, что могло бы произойти, и проверять </w:t>
      </w:r>
      <w:proofErr w:type="gramStart"/>
      <w:r w:rsidRPr="00503ADB">
        <w:rPr>
          <w:rFonts w:ascii="Times New Roman" w:hAnsi="Times New Roman" w:cs="Times New Roman"/>
          <w:color w:val="000000"/>
          <w:sz w:val="28"/>
          <w:szCs w:val="28"/>
        </w:rPr>
        <w:t>различные</w:t>
      </w:r>
      <w:proofErr w:type="gramEnd"/>
    </w:p>
    <w:p w:rsidR="00503ADB" w:rsidRDefault="00A31901" w:rsidP="00503AD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3ADB">
        <w:rPr>
          <w:rFonts w:ascii="Times New Roman" w:hAnsi="Times New Roman" w:cs="Times New Roman"/>
          <w:color w:val="000000"/>
          <w:sz w:val="28"/>
          <w:szCs w:val="28"/>
        </w:rPr>
        <w:t>варианты;</w:t>
      </w:r>
    </w:p>
    <w:p w:rsidR="00503ADB" w:rsidRPr="00503ADB" w:rsidRDefault="00A31901" w:rsidP="00503ADB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3ADB">
        <w:rPr>
          <w:rFonts w:ascii="Times New Roman" w:hAnsi="Times New Roman" w:cs="Times New Roman"/>
          <w:color w:val="000000"/>
          <w:sz w:val="28"/>
          <w:szCs w:val="28"/>
        </w:rPr>
        <w:t>проводить «чистый» эксперимент, меняя отдельные параметры, и</w:t>
      </w:r>
      <w:r w:rsidR="00503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3ADB">
        <w:rPr>
          <w:rFonts w:ascii="Times New Roman" w:hAnsi="Times New Roman" w:cs="Times New Roman"/>
          <w:color w:val="000000"/>
          <w:sz w:val="28"/>
          <w:szCs w:val="28"/>
        </w:rPr>
        <w:t>наблюдать или измерять результаты;</w:t>
      </w:r>
    </w:p>
    <w:p w:rsidR="00503ADB" w:rsidRPr="00503ADB" w:rsidRDefault="00A31901" w:rsidP="00503ADB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3ADB">
        <w:rPr>
          <w:rFonts w:ascii="Times New Roman" w:hAnsi="Times New Roman" w:cs="Times New Roman"/>
          <w:color w:val="000000"/>
          <w:sz w:val="28"/>
          <w:szCs w:val="28"/>
        </w:rPr>
        <w:t>производить систематические наблюдения и измерения;</w:t>
      </w:r>
    </w:p>
    <w:p w:rsidR="00A31901" w:rsidRPr="00503ADB" w:rsidRDefault="00A31901" w:rsidP="00503ADB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ADB">
        <w:rPr>
          <w:rFonts w:ascii="Times New Roman" w:hAnsi="Times New Roman" w:cs="Times New Roman"/>
          <w:color w:val="000000"/>
          <w:sz w:val="28"/>
          <w:szCs w:val="28"/>
        </w:rPr>
        <w:t>устранять недоработки.</w:t>
      </w:r>
    </w:p>
    <w:p w:rsidR="00A31901" w:rsidRPr="00DB7258" w:rsidRDefault="00A31901" w:rsidP="00503AD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Этапы проведения занятия:</w:t>
      </w:r>
    </w:p>
    <w:p w:rsidR="00A31901" w:rsidRPr="00DB7258" w:rsidRDefault="00A31901" w:rsidP="00503AD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DB7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Установление взаимосвязей.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Занятие начинается с краткого</w:t>
      </w:r>
      <w:r w:rsidR="00503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 xml:space="preserve">объяснения предназначения и функций каждой модели. </w:t>
      </w:r>
    </w:p>
    <w:p w:rsidR="00A31901" w:rsidRPr="00DB7258" w:rsidRDefault="00A31901" w:rsidP="0019515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DB7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Конструирование.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Учащиеся по инструкциям собирают модели,</w:t>
      </w:r>
      <w:r w:rsidR="00195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в которых заложены концепции основных разделов обучения. Ребята</w:t>
      </w:r>
      <w:r w:rsidR="00195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получают полезные советы и подсказки, как провести испытания модели и</w:t>
      </w:r>
    </w:p>
    <w:p w:rsidR="00A31901" w:rsidRPr="00DB7258" w:rsidRDefault="00A31901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убедиться, что она собрана и работает правильно.</w:t>
      </w:r>
    </w:p>
    <w:p w:rsidR="00A31901" w:rsidRPr="00DB7258" w:rsidRDefault="00A31901" w:rsidP="00D33A20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DB7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Рефлексия.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В процессе исследования учащиеся обдумывают, что</w:t>
      </w:r>
    </w:p>
    <w:p w:rsidR="00A31901" w:rsidRPr="00DB7258" w:rsidRDefault="00A31901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 xml:space="preserve">они </w:t>
      </w:r>
      <w:proofErr w:type="gramStart"/>
      <w:r w:rsidRPr="00DB7258">
        <w:rPr>
          <w:rFonts w:ascii="Times New Roman" w:hAnsi="Times New Roman" w:cs="Times New Roman"/>
          <w:color w:val="000000"/>
          <w:sz w:val="28"/>
          <w:szCs w:val="28"/>
        </w:rPr>
        <w:t>должны</w:t>
      </w:r>
      <w:proofErr w:type="gramEnd"/>
      <w:r w:rsidRPr="00DB7258">
        <w:rPr>
          <w:rFonts w:ascii="Times New Roman" w:hAnsi="Times New Roman" w:cs="Times New Roman"/>
          <w:color w:val="000000"/>
          <w:sz w:val="28"/>
          <w:szCs w:val="28"/>
        </w:rPr>
        <w:t xml:space="preserve"> сконструировать и </w:t>
      </w:r>
      <w:proofErr w:type="gramStart"/>
      <w:r w:rsidRPr="00DB7258">
        <w:rPr>
          <w:rFonts w:ascii="Times New Roman" w:hAnsi="Times New Roman" w:cs="Times New Roman"/>
          <w:color w:val="000000"/>
          <w:sz w:val="28"/>
          <w:szCs w:val="28"/>
        </w:rPr>
        <w:t>каких</w:t>
      </w:r>
      <w:proofErr w:type="gramEnd"/>
      <w:r w:rsidRPr="00DB7258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результатов достичь; при этом</w:t>
      </w:r>
      <w:r w:rsidR="00F56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углубляется их понимание приобретенного опыта. Они обсуждают проект и</w:t>
      </w:r>
    </w:p>
    <w:p w:rsidR="00A31901" w:rsidRPr="00DB7258" w:rsidRDefault="00A31901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воплощают свои идеи на практике. Перед каждым занятием ребята должны</w:t>
      </w:r>
    </w:p>
    <w:p w:rsidR="00F56C8B" w:rsidRPr="00DB7258" w:rsidRDefault="00A31901" w:rsidP="00F56C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 xml:space="preserve">высказать свои предположения о том, </w:t>
      </w:r>
      <w:r w:rsidR="00F56C8B">
        <w:rPr>
          <w:rFonts w:ascii="Times New Roman" w:hAnsi="Times New Roman" w:cs="Times New Roman"/>
          <w:color w:val="000000"/>
          <w:sz w:val="28"/>
          <w:szCs w:val="28"/>
        </w:rPr>
        <w:t xml:space="preserve">что у них должно получиться. </w:t>
      </w:r>
    </w:p>
    <w:p w:rsidR="00A31901" w:rsidRPr="00DB7258" w:rsidRDefault="00A31901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Предлагаемые учащимся вопросы способствуют тому, чтобы</w:t>
      </w:r>
      <w:r w:rsidR="00F56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они высказывали свои предположения (давали предварительные оценки),</w:t>
      </w:r>
      <w:r w:rsidR="00F56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приводили логические обоснования и доводили до конца важные</w:t>
      </w:r>
      <w:r w:rsidR="00F56C8B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сследования. Эти вопросы должны также наводить учеников на</w:t>
      </w:r>
      <w:r w:rsidR="00F56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размышления о том, над чем они работали до сих пор и какие новые идеи</w:t>
      </w:r>
    </w:p>
    <w:p w:rsidR="00A31901" w:rsidRPr="00DB7258" w:rsidRDefault="00A31901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можно выдвинуть для решения задачи. Это, в свою очередь, дает учителю</w:t>
      </w:r>
    </w:p>
    <w:p w:rsidR="00A31901" w:rsidRPr="00DB7258" w:rsidRDefault="00A31901" w:rsidP="00353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>возможность оценивать учебные достижения каждого ученика.</w:t>
      </w:r>
    </w:p>
    <w:p w:rsidR="00A31901" w:rsidRPr="00DB7258" w:rsidRDefault="00A31901" w:rsidP="00D33A20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DB7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Развитие.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Предлагаются пути и способы продолжения</w:t>
      </w:r>
      <w:r w:rsidR="00F56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исследований на основе полученных результатов. Учащиеся будут</w:t>
      </w:r>
      <w:r w:rsidR="00F56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экспериментировать, разрабатывать модели с новыми возможностями, а</w:t>
      </w:r>
      <w:r w:rsidR="00F56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также развивать свои идеи применительно к реальным машинам и</w:t>
      </w:r>
      <w:r w:rsidR="00F56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258">
        <w:rPr>
          <w:rFonts w:ascii="Times New Roman" w:hAnsi="Times New Roman" w:cs="Times New Roman"/>
          <w:color w:val="000000"/>
          <w:sz w:val="28"/>
          <w:szCs w:val="28"/>
        </w:rPr>
        <w:t>механизмам.</w:t>
      </w:r>
    </w:p>
    <w:p w:rsidR="00A31901" w:rsidRDefault="00D33A20" w:rsidP="00D33A20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31901" w:rsidRPr="00DB725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31901" w:rsidRPr="00DB7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Творческие задания. </w:t>
      </w:r>
      <w:r w:rsidR="00A31901" w:rsidRPr="00DB7258">
        <w:rPr>
          <w:rFonts w:ascii="Times New Roman" w:hAnsi="Times New Roman" w:cs="Times New Roman"/>
          <w:color w:val="000000"/>
          <w:sz w:val="28"/>
          <w:szCs w:val="28"/>
        </w:rPr>
        <w:t>Цель этих занятий – ориентировать</w:t>
      </w:r>
      <w:r w:rsidR="00F56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1901" w:rsidRPr="00DB7258">
        <w:rPr>
          <w:rFonts w:ascii="Times New Roman" w:hAnsi="Times New Roman" w:cs="Times New Roman"/>
          <w:color w:val="000000"/>
          <w:sz w:val="28"/>
          <w:szCs w:val="28"/>
        </w:rPr>
        <w:t>учащихся на разработку своих собственных решений реальных задач, причем</w:t>
      </w:r>
      <w:r w:rsidR="00F56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1901" w:rsidRPr="00DB7258">
        <w:rPr>
          <w:rFonts w:ascii="Times New Roman" w:hAnsi="Times New Roman" w:cs="Times New Roman"/>
          <w:color w:val="000000"/>
          <w:sz w:val="28"/>
          <w:szCs w:val="28"/>
        </w:rPr>
        <w:t>решить эти задачи можно разными способами.</w:t>
      </w: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6C8B" w:rsidRPr="00DB7258" w:rsidRDefault="00F56C8B" w:rsidP="00F56C8B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31901" w:rsidRDefault="00A31901" w:rsidP="00F56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725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Календарно </w:t>
      </w:r>
      <w:r w:rsidR="00F56C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тематическое планирование (70</w:t>
      </w:r>
      <w:r w:rsidRPr="00DB7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часов, 35 недель)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1809"/>
        <w:gridCol w:w="1560"/>
        <w:gridCol w:w="4819"/>
        <w:gridCol w:w="1418"/>
      </w:tblGrid>
      <w:tr w:rsidR="00D741E4" w:rsidTr="00D711EB">
        <w:tc>
          <w:tcPr>
            <w:tcW w:w="1809" w:type="dxa"/>
          </w:tcPr>
          <w:p w:rsidR="00D741E4" w:rsidRPr="00F56C8B" w:rsidRDefault="00D741E4" w:rsidP="00C474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6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Сроки занятий</w:t>
            </w:r>
          </w:p>
        </w:tc>
        <w:tc>
          <w:tcPr>
            <w:tcW w:w="1560" w:type="dxa"/>
          </w:tcPr>
          <w:p w:rsidR="00D741E4" w:rsidRPr="00F56C8B" w:rsidRDefault="00D741E4" w:rsidP="00F56C8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6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  урока</w:t>
            </w:r>
          </w:p>
        </w:tc>
        <w:tc>
          <w:tcPr>
            <w:tcW w:w="4819" w:type="dxa"/>
          </w:tcPr>
          <w:p w:rsidR="00D741E4" w:rsidRPr="00F56C8B" w:rsidRDefault="00D741E4" w:rsidP="00F56C8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6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Тема урока</w:t>
            </w:r>
          </w:p>
        </w:tc>
        <w:tc>
          <w:tcPr>
            <w:tcW w:w="1418" w:type="dxa"/>
          </w:tcPr>
          <w:p w:rsidR="00D741E4" w:rsidRPr="00F56C8B" w:rsidRDefault="00D741E4" w:rsidP="00F56C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6C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Кол-во часов</w:t>
            </w:r>
          </w:p>
        </w:tc>
      </w:tr>
      <w:tr w:rsidR="00D741E4" w:rsidTr="00D711EB">
        <w:tc>
          <w:tcPr>
            <w:tcW w:w="180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741E4" w:rsidRPr="004257C5" w:rsidRDefault="00D741E4" w:rsidP="00C474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ние.  ТБ</w:t>
            </w:r>
          </w:p>
        </w:tc>
        <w:tc>
          <w:tcPr>
            <w:tcW w:w="1418" w:type="dxa"/>
          </w:tcPr>
          <w:p w:rsidR="00D741E4" w:rsidRPr="004257C5" w:rsidRDefault="00D741E4" w:rsidP="00C474E8">
            <w:pPr>
              <w:autoSpaceDE w:val="0"/>
              <w:autoSpaceDN w:val="0"/>
              <w:adjustRightInd w:val="0"/>
              <w:spacing w:line="360" w:lineRule="auto"/>
              <w:ind w:left="317" w:hanging="4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741E4" w:rsidTr="00D711EB">
        <w:tc>
          <w:tcPr>
            <w:tcW w:w="180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41E4" w:rsidRPr="00C474E8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819" w:type="dxa"/>
          </w:tcPr>
          <w:p w:rsidR="00D741E4" w:rsidRPr="004257C5" w:rsidRDefault="00732D57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Роботы. Виды к</w:t>
            </w:r>
            <w:r w:rsidR="00D74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онструкции. </w:t>
            </w:r>
          </w:p>
        </w:tc>
        <w:tc>
          <w:tcPr>
            <w:tcW w:w="1418" w:type="dxa"/>
          </w:tcPr>
          <w:p w:rsidR="00D741E4" w:rsidRDefault="00D741E4" w:rsidP="00C474E8">
            <w:pPr>
              <w:autoSpaceDE w:val="0"/>
              <w:autoSpaceDN w:val="0"/>
              <w:adjustRightInd w:val="0"/>
              <w:spacing w:line="360" w:lineRule="auto"/>
              <w:ind w:left="317" w:hanging="4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741E4" w:rsidTr="00D711EB">
        <w:tc>
          <w:tcPr>
            <w:tcW w:w="180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41E4" w:rsidRPr="00732D57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2D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Первые шаги в робототехнику</w:t>
            </w:r>
          </w:p>
        </w:tc>
        <w:tc>
          <w:tcPr>
            <w:tcW w:w="1418" w:type="dxa"/>
          </w:tcPr>
          <w:p w:rsidR="00D741E4" w:rsidRPr="004257C5" w:rsidRDefault="00D741E4" w:rsidP="00C474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741E4" w:rsidTr="00D711EB">
        <w:tc>
          <w:tcPr>
            <w:tcW w:w="180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41E4" w:rsidRPr="00732D57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2D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Компания ЛЕГО. Конструкторы ЛЕГО.</w:t>
            </w:r>
          </w:p>
        </w:tc>
        <w:tc>
          <w:tcPr>
            <w:tcW w:w="1418" w:type="dxa"/>
          </w:tcPr>
          <w:p w:rsidR="00D741E4" w:rsidRDefault="00D741E4" w:rsidP="00C474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741E4" w:rsidTr="00D711EB">
        <w:tc>
          <w:tcPr>
            <w:tcW w:w="180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41E4" w:rsidRPr="00732D57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2D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D741E4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Набор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LEGO</w:t>
            </w:r>
            <w:r w:rsidRPr="00732D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education</w:t>
            </w:r>
            <w:r w:rsidRPr="00732D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9686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741E4" w:rsidRPr="00732D57" w:rsidRDefault="00D741E4" w:rsidP="00C474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2D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741E4" w:rsidTr="00D711EB">
        <w:tc>
          <w:tcPr>
            <w:tcW w:w="180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41E4" w:rsidRPr="00732D57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2D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Уборочная машина</w:t>
            </w:r>
          </w:p>
        </w:tc>
        <w:tc>
          <w:tcPr>
            <w:tcW w:w="1418" w:type="dxa"/>
          </w:tcPr>
          <w:p w:rsidR="00D741E4" w:rsidRPr="004257C5" w:rsidRDefault="00D741E4" w:rsidP="00C474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741E4" w:rsidTr="00D711EB">
        <w:tc>
          <w:tcPr>
            <w:tcW w:w="180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41E4" w:rsidRPr="00C474E8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819" w:type="dxa"/>
          </w:tcPr>
          <w:p w:rsidR="00D741E4" w:rsidRPr="004257C5" w:rsidRDefault="00732D57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«Большая рыбалка</w:t>
            </w:r>
            <w:r w:rsidR="00D74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741E4" w:rsidRPr="004257C5" w:rsidRDefault="00D741E4" w:rsidP="00C474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741E4" w:rsidTr="00D711EB">
        <w:tc>
          <w:tcPr>
            <w:tcW w:w="180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41E4" w:rsidRPr="00C474E8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81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Свободное качение</w:t>
            </w:r>
          </w:p>
        </w:tc>
        <w:tc>
          <w:tcPr>
            <w:tcW w:w="1418" w:type="dxa"/>
          </w:tcPr>
          <w:p w:rsidR="00D741E4" w:rsidRPr="004257C5" w:rsidRDefault="00D741E4" w:rsidP="00C474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741E4" w:rsidTr="00D711EB">
        <w:tc>
          <w:tcPr>
            <w:tcW w:w="180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41E4" w:rsidRPr="00D741E4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Механический молоток</w:t>
            </w:r>
          </w:p>
        </w:tc>
        <w:tc>
          <w:tcPr>
            <w:tcW w:w="1418" w:type="dxa"/>
          </w:tcPr>
          <w:p w:rsidR="00D741E4" w:rsidRPr="004257C5" w:rsidRDefault="00D741E4" w:rsidP="00C474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741E4" w:rsidTr="00D711EB">
        <w:tc>
          <w:tcPr>
            <w:tcW w:w="180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Закрепление по теме «Силы и движение»</w:t>
            </w:r>
          </w:p>
        </w:tc>
        <w:tc>
          <w:tcPr>
            <w:tcW w:w="1418" w:type="dxa"/>
          </w:tcPr>
          <w:p w:rsidR="00D741E4" w:rsidRPr="004257C5" w:rsidRDefault="00D741E4" w:rsidP="00C474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741E4" w:rsidTr="00D711EB">
        <w:tc>
          <w:tcPr>
            <w:tcW w:w="180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41E4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Тестирование «Основные термины и название деталей»</w:t>
            </w:r>
          </w:p>
        </w:tc>
        <w:tc>
          <w:tcPr>
            <w:tcW w:w="1418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741E4" w:rsidTr="00D711EB">
        <w:tc>
          <w:tcPr>
            <w:tcW w:w="180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41E4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Измерительная тележка</w:t>
            </w:r>
          </w:p>
        </w:tc>
        <w:tc>
          <w:tcPr>
            <w:tcW w:w="1418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741E4" w:rsidTr="00D711EB">
        <w:tc>
          <w:tcPr>
            <w:tcW w:w="180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41E4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Почтовые весы</w:t>
            </w:r>
          </w:p>
        </w:tc>
        <w:tc>
          <w:tcPr>
            <w:tcW w:w="1418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741E4" w:rsidTr="00D711EB">
        <w:tc>
          <w:tcPr>
            <w:tcW w:w="180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41E4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Таймер</w:t>
            </w:r>
          </w:p>
        </w:tc>
        <w:tc>
          <w:tcPr>
            <w:tcW w:w="1418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741E4" w:rsidTr="00D711EB">
        <w:tc>
          <w:tcPr>
            <w:tcW w:w="180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41E4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Таймер. Развитие.</w:t>
            </w:r>
          </w:p>
        </w:tc>
        <w:tc>
          <w:tcPr>
            <w:tcW w:w="1418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741E4" w:rsidTr="00D711EB">
        <w:tc>
          <w:tcPr>
            <w:tcW w:w="180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41E4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1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Ветряная мельница</w:t>
            </w:r>
          </w:p>
        </w:tc>
        <w:tc>
          <w:tcPr>
            <w:tcW w:w="1418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741E4" w:rsidTr="00D711EB">
        <w:tc>
          <w:tcPr>
            <w:tcW w:w="180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41E4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1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Тягач</w:t>
            </w:r>
          </w:p>
        </w:tc>
        <w:tc>
          <w:tcPr>
            <w:tcW w:w="1418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741E4" w:rsidTr="00D711EB">
        <w:tc>
          <w:tcPr>
            <w:tcW w:w="180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41E4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1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Гоночный автомобиль</w:t>
            </w:r>
          </w:p>
        </w:tc>
        <w:tc>
          <w:tcPr>
            <w:tcW w:w="1418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741E4" w:rsidTr="00D711EB">
        <w:tc>
          <w:tcPr>
            <w:tcW w:w="180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41E4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1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Скороход</w:t>
            </w:r>
          </w:p>
        </w:tc>
        <w:tc>
          <w:tcPr>
            <w:tcW w:w="1418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741E4" w:rsidTr="00D711EB">
        <w:tc>
          <w:tcPr>
            <w:tcW w:w="180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41E4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Собака-робот</w:t>
            </w:r>
          </w:p>
        </w:tc>
        <w:tc>
          <w:tcPr>
            <w:tcW w:w="1418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741E4" w:rsidTr="00D711EB">
        <w:tc>
          <w:tcPr>
            <w:tcW w:w="180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41E4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1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Рычажный подъемник</w:t>
            </w:r>
          </w:p>
        </w:tc>
        <w:tc>
          <w:tcPr>
            <w:tcW w:w="1418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741E4" w:rsidTr="00D711EB">
        <w:tc>
          <w:tcPr>
            <w:tcW w:w="180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41E4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  <w:r w:rsidR="00D71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D71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19" w:type="dxa"/>
          </w:tcPr>
          <w:p w:rsidR="00D741E4" w:rsidRPr="00D741E4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работы над проектами</w:t>
            </w:r>
          </w:p>
        </w:tc>
        <w:tc>
          <w:tcPr>
            <w:tcW w:w="1418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D741E4" w:rsidTr="00D711EB">
        <w:tc>
          <w:tcPr>
            <w:tcW w:w="1809" w:type="dxa"/>
          </w:tcPr>
          <w:p w:rsidR="00D741E4" w:rsidRPr="004257C5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41E4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19" w:type="dxa"/>
          </w:tcPr>
          <w:p w:rsidR="00D741E4" w:rsidRDefault="00D741E4" w:rsidP="004257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1418" w:type="dxa"/>
          </w:tcPr>
          <w:p w:rsidR="00D741E4" w:rsidRDefault="00D741E4" w:rsidP="004257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:rsidR="00F56C8B" w:rsidRDefault="00F56C8B" w:rsidP="00F56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3A20" w:rsidRDefault="00D33A20" w:rsidP="00F56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6C8B" w:rsidRDefault="00D741E4" w:rsidP="00D741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Методическое  и материально-техническое обеспечение программы</w:t>
      </w:r>
    </w:p>
    <w:p w:rsidR="00D741E4" w:rsidRDefault="00D741E4" w:rsidP="00D741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41E4" w:rsidRDefault="00D741E4" w:rsidP="00D711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ab/>
      </w:r>
      <w:r w:rsidRPr="00D711EB">
        <w:rPr>
          <w:rFonts w:ascii="Times New Roman" w:hAnsi="Times New Roman" w:cs="Times New Roman"/>
          <w:sz w:val="28"/>
          <w:szCs w:val="28"/>
        </w:rPr>
        <w:t>Для проведения занятий по программе необходимо использовать образовательные конст</w:t>
      </w:r>
      <w:r w:rsidR="00D711EB" w:rsidRPr="00D711EB">
        <w:rPr>
          <w:rFonts w:ascii="Times New Roman" w:hAnsi="Times New Roman" w:cs="Times New Roman"/>
          <w:sz w:val="28"/>
          <w:szCs w:val="28"/>
        </w:rPr>
        <w:t xml:space="preserve">рукторы  </w:t>
      </w:r>
      <w:r w:rsidR="00D711EB" w:rsidRPr="00D711EB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D711EB" w:rsidRPr="00D711EB">
        <w:rPr>
          <w:rFonts w:ascii="Times New Roman" w:hAnsi="Times New Roman" w:cs="Times New Roman"/>
          <w:sz w:val="28"/>
          <w:szCs w:val="28"/>
        </w:rPr>
        <w:t xml:space="preserve"> </w:t>
      </w:r>
      <w:r w:rsidR="00D711EB" w:rsidRPr="00D711EB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="00D711EB" w:rsidRPr="00D711EB">
        <w:rPr>
          <w:rFonts w:ascii="Times New Roman" w:hAnsi="Times New Roman" w:cs="Times New Roman"/>
          <w:sz w:val="28"/>
          <w:szCs w:val="28"/>
        </w:rPr>
        <w:t xml:space="preserve"> 9686 «Технология и физика</w:t>
      </w:r>
      <w:r w:rsidR="00D711EB">
        <w:rPr>
          <w:rFonts w:ascii="Times New Roman" w:hAnsi="Times New Roman" w:cs="Times New Roman"/>
          <w:sz w:val="28"/>
          <w:szCs w:val="28"/>
        </w:rPr>
        <w:t>» и дополнительные элементы:</w:t>
      </w:r>
    </w:p>
    <w:p w:rsidR="00D711EB" w:rsidRDefault="00D711EB" w:rsidP="00D711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711EB" w:rsidRDefault="00D711EB" w:rsidP="00D711E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Конструктор «Технология и физика» </w:t>
      </w:r>
      <w:r w:rsidRPr="00D711EB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D711EB">
        <w:rPr>
          <w:rFonts w:ascii="Times New Roman" w:hAnsi="Times New Roman" w:cs="Times New Roman"/>
          <w:sz w:val="28"/>
          <w:szCs w:val="28"/>
        </w:rPr>
        <w:t xml:space="preserve"> </w:t>
      </w:r>
      <w:r w:rsidRPr="00D711EB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D71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9686. </w:t>
      </w:r>
    </w:p>
    <w:p w:rsidR="00D711EB" w:rsidRPr="00D711EB" w:rsidRDefault="00D711EB" w:rsidP="00D711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из 352 деталей предназначен для изучения основных законов механики и теории магнетизма.</w:t>
      </w:r>
    </w:p>
    <w:p w:rsidR="00D711EB" w:rsidRDefault="00D711EB" w:rsidP="00D711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11EB" w:rsidRDefault="00D711EB" w:rsidP="00D711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11EB" w:rsidRDefault="00D711EB" w:rsidP="00D711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11EB" w:rsidRDefault="00D711EB" w:rsidP="00D711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1EB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D711EB" w:rsidRDefault="00D711EB" w:rsidP="00D711E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711EB" w:rsidRDefault="00D711EB" w:rsidP="00D711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Технология и физика. Электронная книга для учителя. </w:t>
      </w:r>
      <w:r w:rsidRPr="00D711EB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D711EB">
        <w:rPr>
          <w:rFonts w:ascii="Times New Roman" w:hAnsi="Times New Roman" w:cs="Times New Roman"/>
          <w:sz w:val="28"/>
          <w:szCs w:val="28"/>
        </w:rPr>
        <w:t xml:space="preserve"> </w:t>
      </w:r>
      <w:r w:rsidRPr="00D711EB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D711EB">
        <w:rPr>
          <w:rFonts w:ascii="Times New Roman" w:hAnsi="Times New Roman" w:cs="Times New Roman"/>
          <w:sz w:val="28"/>
          <w:szCs w:val="28"/>
        </w:rPr>
        <w:t xml:space="preserve"> 9686</w:t>
      </w:r>
    </w:p>
    <w:p w:rsidR="00D711EB" w:rsidRDefault="00D711EB" w:rsidP="00D711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11EB" w:rsidRPr="00D711EB" w:rsidRDefault="00D711EB" w:rsidP="00D711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интернет ресурсы.</w:t>
      </w: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6C8B" w:rsidRDefault="00F56C8B" w:rsidP="00F56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6C8B" w:rsidRDefault="00D33A20" w:rsidP="00D33A20">
      <w:pPr>
        <w:pStyle w:val="a3"/>
        <w:jc w:val="center"/>
        <w:rPr>
          <w:b/>
          <w:sz w:val="28"/>
          <w:szCs w:val="28"/>
        </w:rPr>
      </w:pPr>
      <w:r w:rsidRPr="00D33A20">
        <w:rPr>
          <w:b/>
          <w:sz w:val="28"/>
          <w:szCs w:val="28"/>
        </w:rPr>
        <w:lastRenderedPageBreak/>
        <w:t xml:space="preserve">Муниципальное общеобразовательное бюджетное учреждение средняя общеобразовательная школа с.  </w:t>
      </w:r>
      <w:proofErr w:type="spellStart"/>
      <w:r w:rsidRPr="00D33A20">
        <w:rPr>
          <w:b/>
          <w:sz w:val="28"/>
          <w:szCs w:val="28"/>
        </w:rPr>
        <w:t>Ломовка</w:t>
      </w:r>
      <w:proofErr w:type="spellEnd"/>
    </w:p>
    <w:p w:rsidR="00383F77" w:rsidRDefault="00383F77" w:rsidP="00D33A20">
      <w:pPr>
        <w:pStyle w:val="a3"/>
        <w:jc w:val="center"/>
        <w:rPr>
          <w:b/>
          <w:sz w:val="28"/>
          <w:szCs w:val="28"/>
        </w:rPr>
      </w:pPr>
    </w:p>
    <w:p w:rsidR="00383F77" w:rsidRDefault="00383F77" w:rsidP="00D33A20">
      <w:pPr>
        <w:pStyle w:val="a3"/>
        <w:jc w:val="center"/>
        <w:rPr>
          <w:b/>
          <w:sz w:val="28"/>
          <w:szCs w:val="28"/>
        </w:rPr>
      </w:pPr>
    </w:p>
    <w:p w:rsidR="00383F77" w:rsidRDefault="00383F77" w:rsidP="00383F77">
      <w:pPr>
        <w:pStyle w:val="Default"/>
        <w:framePr w:w="9976" w:h="1621" w:hRule="exact" w:hSpace="180" w:wrap="around" w:vAnchor="text" w:hAnchor="page" w:x="1156" w:y="73"/>
      </w:pPr>
      <w:proofErr w:type="gramStart"/>
      <w:r w:rsidRPr="0013115C">
        <w:t>Рассмотрена</w:t>
      </w:r>
      <w:proofErr w:type="gramEnd"/>
      <w:r w:rsidRPr="0013115C">
        <w:t xml:space="preserve"> </w:t>
      </w:r>
      <w:r>
        <w:tab/>
        <w:t xml:space="preserve">                                   Согласовано                        </w:t>
      </w:r>
      <w:r w:rsidRPr="00383F77">
        <w:t xml:space="preserve"> </w:t>
      </w:r>
      <w:r>
        <w:t>Утверждено</w:t>
      </w:r>
    </w:p>
    <w:p w:rsidR="00383F77" w:rsidRPr="0013115C" w:rsidRDefault="00383F77" w:rsidP="00383F77">
      <w:pPr>
        <w:pStyle w:val="Default"/>
        <w:framePr w:w="9976" w:h="1621" w:hRule="exact" w:hSpace="180" w:wrap="around" w:vAnchor="text" w:hAnchor="page" w:x="1156" w:y="73"/>
      </w:pPr>
      <w:r w:rsidRPr="0013115C">
        <w:t>на заседании ШМО</w:t>
      </w:r>
      <w:r>
        <w:tab/>
        <w:t xml:space="preserve">                       </w:t>
      </w:r>
      <w:r w:rsidRPr="0013115C">
        <w:t>зам. директора по УР</w:t>
      </w:r>
      <w:r w:rsidRPr="00383F77">
        <w:t xml:space="preserve"> </w:t>
      </w:r>
      <w:r>
        <w:t xml:space="preserve">         Директор МОБУ СОШ с.  </w:t>
      </w:r>
      <w:proofErr w:type="spellStart"/>
      <w:r>
        <w:t>Ломовка</w:t>
      </w:r>
      <w:proofErr w:type="spellEnd"/>
    </w:p>
    <w:p w:rsidR="00383F77" w:rsidRPr="0013115C" w:rsidRDefault="00383F77" w:rsidP="00383F77">
      <w:pPr>
        <w:pStyle w:val="Default"/>
        <w:framePr w:w="9976" w:h="1621" w:hRule="exact" w:hSpace="180" w:wrap="around" w:vAnchor="text" w:hAnchor="page" w:x="1156" w:y="73"/>
      </w:pPr>
      <w:r w:rsidRPr="0013115C">
        <w:t>Протокол</w:t>
      </w:r>
      <w:proofErr w:type="gramStart"/>
      <w:r w:rsidRPr="0013115C">
        <w:t xml:space="preserve"> № ____</w:t>
      </w:r>
      <w:r>
        <w:t xml:space="preserve">                  </w:t>
      </w:r>
      <w:r>
        <w:tab/>
        <w:t>_______</w:t>
      </w:r>
      <w:r w:rsidRPr="0013115C">
        <w:t>/</w:t>
      </w:r>
      <w:r>
        <w:t>В</w:t>
      </w:r>
      <w:proofErr w:type="gramEnd"/>
      <w:r>
        <w:t xml:space="preserve"> Н. Панова          Приказ №_____________</w:t>
      </w:r>
    </w:p>
    <w:p w:rsidR="00383F77" w:rsidRDefault="00383F77" w:rsidP="00383F77">
      <w:pPr>
        <w:pStyle w:val="Default"/>
        <w:framePr w:w="9976" w:h="1621" w:hRule="exact" w:hSpace="180" w:wrap="around" w:vAnchor="text" w:hAnchor="page" w:x="1156" w:y="73"/>
      </w:pPr>
      <w:r>
        <w:t>от «__» ______ 201_</w:t>
      </w:r>
      <w:r w:rsidRPr="0013115C">
        <w:t>г.</w:t>
      </w:r>
      <w:r>
        <w:tab/>
      </w:r>
      <w:r>
        <w:tab/>
        <w:t xml:space="preserve"> </w:t>
      </w:r>
      <w:r>
        <w:tab/>
      </w:r>
      <w:r>
        <w:tab/>
        <w:t xml:space="preserve">                       от «__»_____________201___г.</w:t>
      </w:r>
    </w:p>
    <w:p w:rsidR="00383F77" w:rsidRPr="0013115C" w:rsidRDefault="00383F77" w:rsidP="00383F77">
      <w:pPr>
        <w:pStyle w:val="Default"/>
        <w:framePr w:w="9976" w:h="1621" w:hRule="exact" w:hSpace="180" w:wrap="around" w:vAnchor="text" w:hAnchor="page" w:x="1156" w:y="7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__________________</w:t>
      </w:r>
      <w:proofErr w:type="spellStart"/>
      <w:r>
        <w:t>А.М.Панов</w:t>
      </w:r>
      <w:proofErr w:type="spellEnd"/>
    </w:p>
    <w:p w:rsidR="00D33A20" w:rsidRDefault="00D33A20" w:rsidP="002547F9">
      <w:pPr>
        <w:pStyle w:val="a3"/>
        <w:rPr>
          <w:b/>
          <w:sz w:val="28"/>
          <w:szCs w:val="28"/>
        </w:rPr>
      </w:pPr>
    </w:p>
    <w:p w:rsidR="00D33A20" w:rsidRDefault="00D33A20" w:rsidP="00D33A20">
      <w:pPr>
        <w:pStyle w:val="a3"/>
        <w:jc w:val="center"/>
        <w:rPr>
          <w:b/>
          <w:sz w:val="28"/>
          <w:szCs w:val="28"/>
        </w:rPr>
      </w:pPr>
    </w:p>
    <w:p w:rsidR="00D33A20" w:rsidRPr="00383F77" w:rsidRDefault="00383F77" w:rsidP="00D33A20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83F77">
        <w:rPr>
          <w:rFonts w:ascii="Times New Roman" w:hAnsi="Times New Roman" w:cs="Times New Roman"/>
          <w:b/>
          <w:sz w:val="44"/>
          <w:szCs w:val="44"/>
        </w:rPr>
        <w:t xml:space="preserve"> Рабочая программа курса</w:t>
      </w:r>
    </w:p>
    <w:p w:rsidR="00383F77" w:rsidRDefault="00383F77" w:rsidP="002547F9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83F77">
        <w:rPr>
          <w:rFonts w:ascii="Times New Roman" w:hAnsi="Times New Roman" w:cs="Times New Roman"/>
          <w:b/>
          <w:sz w:val="44"/>
          <w:szCs w:val="44"/>
        </w:rPr>
        <w:t>«Робототехника»</w:t>
      </w:r>
    </w:p>
    <w:p w:rsidR="002547F9" w:rsidRDefault="002547F9" w:rsidP="002547F9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547F9" w:rsidRDefault="002547F9" w:rsidP="002547F9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547F9" w:rsidRDefault="002547F9" w:rsidP="002547F9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547F9" w:rsidRDefault="002547F9" w:rsidP="002547F9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83F77" w:rsidRPr="002547F9" w:rsidRDefault="00383F77" w:rsidP="00383F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3F77" w:rsidRPr="002547F9" w:rsidRDefault="00383F77" w:rsidP="00383F7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2547F9">
        <w:rPr>
          <w:rFonts w:ascii="Times New Roman" w:hAnsi="Times New Roman" w:cs="Times New Roman"/>
          <w:b/>
          <w:sz w:val="28"/>
          <w:szCs w:val="28"/>
        </w:rPr>
        <w:t xml:space="preserve">Учебный год                                            </w:t>
      </w:r>
      <w:r w:rsidRPr="002547F9">
        <w:rPr>
          <w:rFonts w:ascii="Times New Roman" w:hAnsi="Times New Roman" w:cs="Times New Roman"/>
          <w:sz w:val="28"/>
          <w:szCs w:val="28"/>
          <w:u w:val="single"/>
        </w:rPr>
        <w:t>2019-2020 гг.</w:t>
      </w:r>
    </w:p>
    <w:p w:rsidR="00383F77" w:rsidRPr="002547F9" w:rsidRDefault="00383F77" w:rsidP="00383F7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2547F9">
        <w:rPr>
          <w:rFonts w:ascii="Times New Roman" w:hAnsi="Times New Roman" w:cs="Times New Roman"/>
          <w:b/>
          <w:sz w:val="28"/>
          <w:szCs w:val="28"/>
        </w:rPr>
        <w:t xml:space="preserve">Класс                                                         </w:t>
      </w:r>
      <w:r w:rsidRPr="002547F9">
        <w:rPr>
          <w:rFonts w:ascii="Times New Roman" w:hAnsi="Times New Roman" w:cs="Times New Roman"/>
          <w:sz w:val="28"/>
          <w:szCs w:val="28"/>
          <w:u w:val="single"/>
        </w:rPr>
        <w:t>2а</w:t>
      </w:r>
    </w:p>
    <w:p w:rsidR="00383F77" w:rsidRPr="002547F9" w:rsidRDefault="00383F77" w:rsidP="00383F7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2547F9">
        <w:rPr>
          <w:rFonts w:ascii="Times New Roman" w:hAnsi="Times New Roman" w:cs="Times New Roman"/>
          <w:b/>
          <w:sz w:val="28"/>
          <w:szCs w:val="28"/>
        </w:rPr>
        <w:t xml:space="preserve">Количество часов                                   </w:t>
      </w:r>
      <w:r w:rsidRPr="002547F9">
        <w:rPr>
          <w:rFonts w:ascii="Times New Roman" w:hAnsi="Times New Roman" w:cs="Times New Roman"/>
          <w:sz w:val="28"/>
          <w:szCs w:val="28"/>
          <w:u w:val="single"/>
        </w:rPr>
        <w:t>70 часов</w:t>
      </w:r>
    </w:p>
    <w:p w:rsidR="00383F77" w:rsidRPr="002547F9" w:rsidRDefault="00383F77" w:rsidP="00383F7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47F9">
        <w:rPr>
          <w:rFonts w:ascii="Times New Roman" w:hAnsi="Times New Roman" w:cs="Times New Roman"/>
          <w:b/>
          <w:sz w:val="28"/>
          <w:szCs w:val="28"/>
        </w:rPr>
        <w:t>Количество часов в неделю</w:t>
      </w:r>
      <w:r w:rsidR="002547F9" w:rsidRPr="002547F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547F9" w:rsidRPr="002547F9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D33A20" w:rsidRPr="002547F9" w:rsidRDefault="00D33A20" w:rsidP="002547F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547F9" w:rsidRPr="002547F9" w:rsidRDefault="002547F9" w:rsidP="002547F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547F9">
        <w:rPr>
          <w:rFonts w:ascii="Times New Roman" w:hAnsi="Times New Roman" w:cs="Times New Roman"/>
          <w:b/>
          <w:sz w:val="28"/>
          <w:szCs w:val="28"/>
        </w:rPr>
        <w:t xml:space="preserve">Руководитель:                                    </w:t>
      </w:r>
      <w:r w:rsidRPr="002547F9">
        <w:rPr>
          <w:rFonts w:ascii="Times New Roman" w:hAnsi="Times New Roman" w:cs="Times New Roman"/>
          <w:sz w:val="28"/>
          <w:szCs w:val="28"/>
        </w:rPr>
        <w:t>Шилова Ирина Анатольевна</w:t>
      </w:r>
    </w:p>
    <w:p w:rsidR="00F56C8B" w:rsidRDefault="00F56C8B" w:rsidP="002547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C25D5" w:rsidRPr="002547F9" w:rsidRDefault="002547F9" w:rsidP="002547F9">
      <w:pPr>
        <w:tabs>
          <w:tab w:val="left" w:pos="53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7773E2B" wp14:editId="1498D2E3">
            <wp:extent cx="4648200" cy="3162300"/>
            <wp:effectExtent l="0" t="0" r="0" b="0"/>
            <wp:docPr id="1" name="Рисунок 1" descr="https://img2.freepng.ru/20180611/xsq/kisspng-lego-mindstorms-ev3-lego-mindstorms-nxt-robot-5b1ed095ef0182.032749751528746133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2.freepng.ru/20180611/xsq/kisspng-lego-mindstorms-ev3-lego-mindstorms-nxt-robot-5b1ed095ef0182.03274975152874613397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649" cy="318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sectPr w:rsidR="00AC25D5" w:rsidRPr="002547F9" w:rsidSect="00DB7258">
      <w:pgSz w:w="11906" w:h="16838"/>
      <w:pgMar w:top="1134" w:right="1133" w:bottom="1134" w:left="15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1191"/>
    <w:multiLevelType w:val="hybridMultilevel"/>
    <w:tmpl w:val="33048F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849A0"/>
    <w:multiLevelType w:val="hybridMultilevel"/>
    <w:tmpl w:val="85DCF0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51994"/>
    <w:multiLevelType w:val="hybridMultilevel"/>
    <w:tmpl w:val="AB625BB2"/>
    <w:lvl w:ilvl="0" w:tplc="120A56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6A1560B"/>
    <w:multiLevelType w:val="hybridMultilevel"/>
    <w:tmpl w:val="6EC047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22083"/>
    <w:multiLevelType w:val="hybridMultilevel"/>
    <w:tmpl w:val="7E32C37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BAAC56">
      <w:numFmt w:val="bullet"/>
      <w:lvlText w:val=""/>
      <w:lvlJc w:val="left"/>
      <w:pPr>
        <w:ind w:left="1800" w:hanging="360"/>
      </w:pPr>
      <w:rPr>
        <w:rFonts w:ascii="Times New Roman" w:eastAsia="SymbolMT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4E6523"/>
    <w:multiLevelType w:val="hybridMultilevel"/>
    <w:tmpl w:val="5B880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A0681"/>
    <w:multiLevelType w:val="hybridMultilevel"/>
    <w:tmpl w:val="8AC07D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27D98"/>
    <w:multiLevelType w:val="hybridMultilevel"/>
    <w:tmpl w:val="1B5AAB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D2EF0"/>
    <w:multiLevelType w:val="hybridMultilevel"/>
    <w:tmpl w:val="B1AA65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302D6A"/>
    <w:multiLevelType w:val="hybridMultilevel"/>
    <w:tmpl w:val="D6AC35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1069A6"/>
    <w:multiLevelType w:val="hybridMultilevel"/>
    <w:tmpl w:val="6B96F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25EC0"/>
    <w:multiLevelType w:val="hybridMultilevel"/>
    <w:tmpl w:val="E5D6D9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240C96"/>
    <w:multiLevelType w:val="hybridMultilevel"/>
    <w:tmpl w:val="D9FC2B6A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FCAE3C2E">
      <w:numFmt w:val="bullet"/>
      <w:lvlText w:val="•"/>
      <w:lvlJc w:val="left"/>
      <w:pPr>
        <w:ind w:left="222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44F23937"/>
    <w:multiLevelType w:val="hybridMultilevel"/>
    <w:tmpl w:val="7CA43EB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2BD5224"/>
    <w:multiLevelType w:val="hybridMultilevel"/>
    <w:tmpl w:val="FFF27B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DB0E28"/>
    <w:multiLevelType w:val="hybridMultilevel"/>
    <w:tmpl w:val="B49E81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119DF"/>
    <w:multiLevelType w:val="hybridMultilevel"/>
    <w:tmpl w:val="67522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1C1E7E"/>
    <w:multiLevelType w:val="hybridMultilevel"/>
    <w:tmpl w:val="0C0C6C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6E31EA"/>
    <w:multiLevelType w:val="hybridMultilevel"/>
    <w:tmpl w:val="159EB6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B51977"/>
    <w:multiLevelType w:val="hybridMultilevel"/>
    <w:tmpl w:val="9984C51C"/>
    <w:lvl w:ilvl="0" w:tplc="4758903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6B6172"/>
    <w:multiLevelType w:val="hybridMultilevel"/>
    <w:tmpl w:val="02D63586"/>
    <w:lvl w:ilvl="0" w:tplc="8B1E753C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09027B"/>
    <w:multiLevelType w:val="hybridMultilevel"/>
    <w:tmpl w:val="8BC69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E5BEE"/>
    <w:multiLevelType w:val="hybridMultilevel"/>
    <w:tmpl w:val="F14ED8C6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4F65C9D"/>
    <w:multiLevelType w:val="hybridMultilevel"/>
    <w:tmpl w:val="74E856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6916421"/>
    <w:multiLevelType w:val="hybridMultilevel"/>
    <w:tmpl w:val="2F868B48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79E3652"/>
    <w:multiLevelType w:val="hybridMultilevel"/>
    <w:tmpl w:val="6D443C2C"/>
    <w:lvl w:ilvl="0" w:tplc="B64C34A8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C26AB5"/>
    <w:multiLevelType w:val="hybridMultilevel"/>
    <w:tmpl w:val="C1F2F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6C5308"/>
    <w:multiLevelType w:val="hybridMultilevel"/>
    <w:tmpl w:val="0E58C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89A48F8">
      <w:numFmt w:val="bullet"/>
      <w:lvlText w:val=""/>
      <w:lvlJc w:val="left"/>
      <w:pPr>
        <w:ind w:left="1440" w:hanging="360"/>
      </w:pPr>
      <w:rPr>
        <w:rFonts w:ascii="Times New Roman" w:eastAsia="SymbolMT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5"/>
  </w:num>
  <w:num w:numId="4">
    <w:abstractNumId w:val="21"/>
  </w:num>
  <w:num w:numId="5">
    <w:abstractNumId w:val="25"/>
  </w:num>
  <w:num w:numId="6">
    <w:abstractNumId w:val="27"/>
  </w:num>
  <w:num w:numId="7">
    <w:abstractNumId w:val="20"/>
  </w:num>
  <w:num w:numId="8">
    <w:abstractNumId w:val="6"/>
  </w:num>
  <w:num w:numId="9">
    <w:abstractNumId w:val="15"/>
  </w:num>
  <w:num w:numId="10">
    <w:abstractNumId w:val="4"/>
  </w:num>
  <w:num w:numId="11">
    <w:abstractNumId w:val="17"/>
  </w:num>
  <w:num w:numId="12">
    <w:abstractNumId w:val="3"/>
  </w:num>
  <w:num w:numId="13">
    <w:abstractNumId w:val="7"/>
  </w:num>
  <w:num w:numId="14">
    <w:abstractNumId w:val="11"/>
  </w:num>
  <w:num w:numId="15">
    <w:abstractNumId w:val="0"/>
  </w:num>
  <w:num w:numId="16">
    <w:abstractNumId w:val="1"/>
  </w:num>
  <w:num w:numId="17">
    <w:abstractNumId w:val="10"/>
  </w:num>
  <w:num w:numId="18">
    <w:abstractNumId w:val="23"/>
  </w:num>
  <w:num w:numId="19">
    <w:abstractNumId w:val="8"/>
  </w:num>
  <w:num w:numId="20">
    <w:abstractNumId w:val="13"/>
  </w:num>
  <w:num w:numId="21">
    <w:abstractNumId w:val="12"/>
  </w:num>
  <w:num w:numId="22">
    <w:abstractNumId w:val="9"/>
  </w:num>
  <w:num w:numId="23">
    <w:abstractNumId w:val="14"/>
  </w:num>
  <w:num w:numId="24">
    <w:abstractNumId w:val="16"/>
  </w:num>
  <w:num w:numId="25">
    <w:abstractNumId w:val="24"/>
  </w:num>
  <w:num w:numId="26">
    <w:abstractNumId w:val="18"/>
  </w:num>
  <w:num w:numId="27">
    <w:abstractNumId w:val="2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19"/>
    <w:rsid w:val="00130B3B"/>
    <w:rsid w:val="00195154"/>
    <w:rsid w:val="002547F9"/>
    <w:rsid w:val="00353264"/>
    <w:rsid w:val="00383F77"/>
    <w:rsid w:val="003E07D4"/>
    <w:rsid w:val="004257C5"/>
    <w:rsid w:val="004D6141"/>
    <w:rsid w:val="00503ADB"/>
    <w:rsid w:val="00561097"/>
    <w:rsid w:val="00732D57"/>
    <w:rsid w:val="007C1219"/>
    <w:rsid w:val="008F5D18"/>
    <w:rsid w:val="00A31901"/>
    <w:rsid w:val="00AC25D5"/>
    <w:rsid w:val="00B97ACC"/>
    <w:rsid w:val="00C474E8"/>
    <w:rsid w:val="00D33A20"/>
    <w:rsid w:val="00D711EB"/>
    <w:rsid w:val="00D741E4"/>
    <w:rsid w:val="00DB7258"/>
    <w:rsid w:val="00E140C6"/>
    <w:rsid w:val="00EA477B"/>
    <w:rsid w:val="00F5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2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7ACC"/>
    <w:pPr>
      <w:ind w:left="720"/>
      <w:contextualSpacing/>
    </w:pPr>
  </w:style>
  <w:style w:type="table" w:styleId="a5">
    <w:name w:val="Table Grid"/>
    <w:basedOn w:val="a1"/>
    <w:uiPriority w:val="59"/>
    <w:rsid w:val="00F5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3A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5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4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2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7ACC"/>
    <w:pPr>
      <w:ind w:left="720"/>
      <w:contextualSpacing/>
    </w:pPr>
  </w:style>
  <w:style w:type="table" w:styleId="a5">
    <w:name w:val="Table Grid"/>
    <w:basedOn w:val="a1"/>
    <w:uiPriority w:val="59"/>
    <w:rsid w:val="00F5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3A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5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4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11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TehnologiyaD</cp:lastModifiedBy>
  <cp:revision>8</cp:revision>
  <dcterms:created xsi:type="dcterms:W3CDTF">2019-11-25T09:05:00Z</dcterms:created>
  <dcterms:modified xsi:type="dcterms:W3CDTF">2019-11-25T19:30:00Z</dcterms:modified>
</cp:coreProperties>
</file>