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8C" w:rsidRPr="004C4CE2" w:rsidRDefault="0038788C" w:rsidP="0038788C">
      <w:pPr>
        <w:pStyle w:val="a3"/>
        <w:spacing w:before="0" w:beforeAutospacing="0" w:after="150" w:afterAutospacing="0"/>
        <w:jc w:val="center"/>
        <w:rPr>
          <w:b/>
          <w:bCs/>
          <w:color w:val="002060"/>
          <w:sz w:val="36"/>
          <w:szCs w:val="36"/>
        </w:rPr>
      </w:pPr>
      <w:r w:rsidRPr="004C4CE2">
        <w:rPr>
          <w:b/>
          <w:bCs/>
          <w:color w:val="002060"/>
          <w:sz w:val="36"/>
          <w:szCs w:val="36"/>
        </w:rPr>
        <w:t xml:space="preserve"> Упражнения для развития ловкости</w:t>
      </w:r>
    </w:p>
    <w:p w:rsidR="0038788C" w:rsidRPr="0038788C" w:rsidRDefault="0038788C" w:rsidP="0038788C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1. Кувырок вперед через голову с предварительным прыжком на согнутые в локтях руки. Освоив упражнение, можно делать до 10 кувырков подряд.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2. Кувырок назад через голову с падением на согнутую в локте руку.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3. Те же кувырки, что в упр. 1, 2, но в стороны.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4. Падение назад и быстрое вставание.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5. Падение вперед и быстрое вставание.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6. Гимнастическое «колесо» влево и вправо (переворот боком).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7. Стойка на голове, вначале с опорой у стены.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8. Стойка на руках.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9. Ходьба на руках.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10. Прыжки на батуте с поворотом на 180-360° с падением на спину, на колени, на живот, с поворотами на 180 и 360°, сальто вперед и назад. После приземления - немедленно встать. Можно усложнить упражнение: в высшей точке прыжка игрок ловит мяч и отдает пас.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11. На линии штрафного броска устанавливается гимнастический подкидной мостик. Игрок разбегается и, отталкиваясь, забрасывает мяч в кольцо сверху. Более сложный вариант упражнения: во время разбега игрок ведет мяч, а бросок выполняет с поворотом.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12. Бросок по кольцу с вращением мяча вокруг корпуса (1 или 2 раза) во время двух шагов,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Ловкость можно тренировать, используя элементы других видов спорта - например, водные лыжи или прыжки в воду с 1-3-5-метровой вышки: солдатиком, головой вниз, совершая сальто.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 xml:space="preserve">Отлично помогает для развития координации, </w:t>
      </w:r>
      <w:proofErr w:type="gramStart"/>
      <w:r w:rsidRPr="004C4CE2">
        <w:rPr>
          <w:sz w:val="28"/>
          <w:szCs w:val="28"/>
        </w:rPr>
        <w:t>а</w:t>
      </w:r>
      <w:proofErr w:type="gramEnd"/>
      <w:r w:rsidRPr="004C4CE2">
        <w:rPr>
          <w:sz w:val="28"/>
          <w:szCs w:val="28"/>
        </w:rPr>
        <w:t xml:space="preserve"> следовательно, и ловкости, ходьба по гимнастическому бревну, по рельсу, скамейке с вращением мяча вокруг корпуса, с финтами в сторону, вперед.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Специальные упражнения для развития ловкости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1. Прыжки на месте с поворотами на 90 и 130° с ведением одного или двух мячей.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2. Рывок с ведением одного или двух мячей на 5- 6 м, кувырок вперед с мячом в руках и вновь рывок.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3. Ходьба на руках с качением мяча перед собой. Партнер поддерживает ноги.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 xml:space="preserve">4. Командная эстафета в беге на руках (как в упр. 3) с качением мяча перед собой. Длина этапа </w:t>
      </w:r>
      <w:proofErr w:type="gramStart"/>
      <w:r w:rsidRPr="004C4CE2">
        <w:rPr>
          <w:sz w:val="28"/>
          <w:szCs w:val="28"/>
        </w:rPr>
        <w:t>-д</w:t>
      </w:r>
      <w:proofErr w:type="gramEnd"/>
      <w:r w:rsidRPr="004C4CE2">
        <w:rPr>
          <w:sz w:val="28"/>
          <w:szCs w:val="28"/>
        </w:rPr>
        <w:t>о 30м.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5. Передачи мяча у стены в парах со сменой мест. Выполняются одним мячом.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lastRenderedPageBreak/>
        <w:t>6. Рывок с ведением мяча от центра поля к линии штрафного броска, кувырок вперед с мячом в руках и бросок по кольцу.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7. Серийные прыжки через барьеры с ведением мяча.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8. Рывок с ведением мяча на 5-6 м, прыжок через гимнастического козла с подкидной доски с мячом в руках.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9. Игра в «чехарду» с ведением мяча каждым игроком. Во время прыжка игрок берет мяч в руки.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 xml:space="preserve">10. Различные виды бега с одновременным ведением двух мячей: с высоким подниманием бедра, выбрасывая прямые ноги вперед, </w:t>
      </w:r>
      <w:proofErr w:type="spellStart"/>
      <w:r w:rsidRPr="004C4CE2">
        <w:rPr>
          <w:sz w:val="28"/>
          <w:szCs w:val="28"/>
        </w:rPr>
        <w:t>доскоками</w:t>
      </w:r>
      <w:proofErr w:type="spellEnd"/>
      <w:r w:rsidRPr="004C4CE2">
        <w:rPr>
          <w:sz w:val="28"/>
          <w:szCs w:val="28"/>
        </w:rPr>
        <w:t xml:space="preserve"> на двух ногах и на одной ноге и т.д.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11. Передачи мяча в парах с сопротивлением. Игроки в паре передают друг другу мяч от земли, расстояние между ними 4-5 м. Защитник пытается перехватить мяч. Упражнение выполняется сначала на месте, потом в движении.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12. То же, что и упр. 11. Передачи следуют на уровне груди. Задача защитника - увернуться от мяча.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13. Игра в «пятнашки» в парах с ведением мяча обоими игроками.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14. Игра в «пятнашки» в передачах. Двое водящих передают друг другу мяч и стараются запятнать остальных игроков, ведущих мячи, дотронувшись до них мячом, не выпуская его из рук. Запятнанный игрок присоединяется к водящим.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 xml:space="preserve">15. Мяч катится по земле с постоянной скоростью. Игроки перепрыгивают через катящийся мяч на одной или двух ногах. </w:t>
      </w:r>
      <w:proofErr w:type="gramStart"/>
      <w:r w:rsidRPr="004C4CE2">
        <w:rPr>
          <w:sz w:val="28"/>
          <w:szCs w:val="28"/>
        </w:rPr>
        <w:t>Проводится как соревнование: побеждает тот, кто сделает больше прыжков от лицевой до центральной или противоположной лицевой линии.</w:t>
      </w:r>
      <w:proofErr w:type="gramEnd"/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16. Прыжки через барьеры с ловлей и передачей мяча. Игрок перепрыгивает через 10-12 барьеров, стоящих подряд. Во время каждого прыжка он ловит и отдает мяч.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17. Прыжки через гимнастические скамейки с ведением мяча. Прыжки выполняются на одной или двух ногах, боком или спиной.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18. Игрок совершает рывок на 5-6 м с ведением мяча, а затем, подпрыгивая с подкидного мостика, стоящего под кольцом, забивает мяч в кольцо сверху.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19. То же, что и упр. 18. Перед броском игрок выполняет в воздухе поворот на 90 или 130°.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20. Прыжки через гимнастическую скамейку с одновременными передачами в стену. Выполняются одним или двумя мячами.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21. Ходьба по гимнастическому бревну с одновременным жонглированием двумя мячами.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 xml:space="preserve">22. Прыжки через скакалку с ведением мяча. </w:t>
      </w:r>
      <w:proofErr w:type="gramStart"/>
      <w:r w:rsidRPr="004C4CE2">
        <w:rPr>
          <w:sz w:val="28"/>
          <w:szCs w:val="28"/>
        </w:rPr>
        <w:t>Крутящие</w:t>
      </w:r>
      <w:proofErr w:type="gramEnd"/>
      <w:r w:rsidRPr="004C4CE2">
        <w:rPr>
          <w:sz w:val="28"/>
          <w:szCs w:val="28"/>
        </w:rPr>
        <w:t xml:space="preserve"> скакалку тоже ведут мяч.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23. Прыжки через длинную скакалку в парах с передачами мяча. Крутящие скакалку игроки тоже отдают пас друг другу.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lastRenderedPageBreak/>
        <w:t>24. Прыжки через скакалку с бросками по кольцу. Прыгающий через скакалку игрок находится на расстоянии 4-5 м от кольца. 2-3 игрока поочередно подают ему мячи. Ловля передачи и бросок по кольцу выполняются в одном прыжке.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25. Броски по кольцу после быстрого ведения с поворотом на 90 или 180°.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26. Бросок по кольцу сверху после прыжка с двух ног с максимально дальнего от кольца расстояния.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27. Игрок выполняет два шага после быстрого ведения и делает два оборота мячом вокруг корпуса.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28. Два игрока находятся на противоположных линиях штрафного броска. По сигналу тренера они выполняют кувырок вперед и совершают рывок к центру поля, где лежит мяч. Игрок, завладевший мячом, атакует указанное тренером кольцо.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 xml:space="preserve">29. Игроки команды делятся на две группы и встают на противоположные линии штрафного броска лицом к щиту. По сигналу тренера первые игроки каждой колонны бьют мячи в щит и бегут к противоположному щиту, чтобы успеть на </w:t>
      </w:r>
      <w:proofErr w:type="spellStart"/>
      <w:r w:rsidRPr="004C4CE2">
        <w:rPr>
          <w:sz w:val="28"/>
          <w:szCs w:val="28"/>
        </w:rPr>
        <w:t>добивание</w:t>
      </w:r>
      <w:proofErr w:type="spellEnd"/>
      <w:r w:rsidRPr="004C4CE2">
        <w:rPr>
          <w:sz w:val="28"/>
          <w:szCs w:val="28"/>
        </w:rPr>
        <w:t xml:space="preserve">. </w:t>
      </w:r>
      <w:proofErr w:type="spellStart"/>
      <w:r w:rsidRPr="004C4CE2">
        <w:rPr>
          <w:sz w:val="28"/>
          <w:szCs w:val="28"/>
        </w:rPr>
        <w:t>Добивание</w:t>
      </w:r>
      <w:proofErr w:type="spellEnd"/>
      <w:r w:rsidRPr="004C4CE2">
        <w:rPr>
          <w:sz w:val="28"/>
          <w:szCs w:val="28"/>
        </w:rPr>
        <w:t xml:space="preserve"> мяча в щит можно выполнять только в одном прыжке. В центре поля игроки выполняют кувырок вперед.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30. Игрок делает рывок от центра поля к линии штрафного броска спиной вперед, на штрафной линии выполняет кувырок назад. Тренер, стоящий на лицевой линии, пасует мяч с отскоком от пола так, чтобы игрок сумел получить его после кувырка.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31. Игрок находится на линии штрафного броска спиной к кольцу, выпрыгивает, бьет мяч в пол между ногами так, чтобы он отскочил за спину. При приземлении игрок разворачивается, догоняет мяч и забивает его в кольцо броском сверху (для низкорослых игроков - слабой рукой).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32. То же, что и упр.</w:t>
      </w:r>
    </w:p>
    <w:p w:rsidR="0038788C" w:rsidRPr="004C4CE2" w:rsidRDefault="0038788C" w:rsidP="0038788C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4C4CE2">
        <w:rPr>
          <w:sz w:val="28"/>
          <w:szCs w:val="28"/>
        </w:rPr>
        <w:t>31. Упражнение выполняется двумя мячами</w:t>
      </w:r>
    </w:p>
    <w:p w:rsidR="00174D22" w:rsidRPr="004C4CE2" w:rsidRDefault="00174D22">
      <w:pPr>
        <w:rPr>
          <w:sz w:val="28"/>
          <w:szCs w:val="28"/>
        </w:rPr>
      </w:pPr>
    </w:p>
    <w:sectPr w:rsidR="00174D22" w:rsidRPr="004C4CE2" w:rsidSect="004C4CE2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88C"/>
    <w:rsid w:val="00174D22"/>
    <w:rsid w:val="002A1D56"/>
    <w:rsid w:val="0038788C"/>
    <w:rsid w:val="004C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4971</Characters>
  <Application>Microsoft Office Word</Application>
  <DocSecurity>0</DocSecurity>
  <Lines>41</Lines>
  <Paragraphs>11</Paragraphs>
  <ScaleCrop>false</ScaleCrop>
  <Company>Microsoft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2017-10-11T07:40:00Z</dcterms:created>
  <dcterms:modified xsi:type="dcterms:W3CDTF">2017-10-13T16:13:00Z</dcterms:modified>
</cp:coreProperties>
</file>